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北京中鼎顺鑫科技有限公司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 14:30:00上午至2024-07-08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