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金黎明环境科技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王蓓蓓，张龙宾</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7 8:30:00上午至2024-07-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兴平市金城路西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兴平市金城路西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8日 上午至2024年07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