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10692-2024-Q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河北良控智能科技有限公司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窦文杰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91130124MA0FY5HWX2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河北良控智能科技有限公司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河北省石家庄市栾城区楼底镇西许营村石栾大街与景观路交叉口南行300米路西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河北省石家庄市栾城区楼底镇西许营村石栾大街与景观路交叉口南行300米路西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列头柜、低压成套电力设备（涉及3C产品限自我声明范围内）的生产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河北良控智能科技有限公司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河北省石家庄市栾城区楼底镇西许营村石栾大街与景观路交叉口南行300米路西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河北省石家庄市栾城区楼底镇西许营村石栾大街与景观路交叉口南行300米路西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列头柜、低压成套电力设备（涉及3C产品限自我声明范围内）的生产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