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四川鸿荣工程科技有限公司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91510125MA6704ET1A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四川鸿荣工程科技有限公司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成都市成华区二仙桥东路46号4栋18层1804号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成都市成华区二仙桥东路46号4栋18层1804号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Q：油气田环保技术服务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E：油气田环保技术服务所涉及场所的相关环境管理活动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O：油气田环保技术服务所涉及场所的相关职业健康安全管理活动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四川鸿荣工程科技有限公司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成都市成华区二仙桥东路46号4栋18层1804号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成都市成华区二仙桥东路46号4栋18层1804号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Q：油气田环保技术服务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E：油气田环保技术服务所涉及场所的相关环境管理活动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O：油气田环保技术服务所涉及场所的相关职业健康安全管理活动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