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四川鸿荣工程科技有限公司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2024-07-12 8:30:00上午至2024-07-12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