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20459-2023-Q-2024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四川瑞钰磁业有限公司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文平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91510700MA624HHT39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四川瑞钰磁业有限公司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绵阳市高新区石桥铺绵阳高新国际创意联邦电商产业园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绵阳市经开区松垭镇隆康路16号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磁性材料（烧结钐钴磁钢）的生产及销售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四川瑞钰磁业有限公司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绵阳市高新区石桥铺绵阳高新国际创意联邦电商产业园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绵阳市经开区松垭镇隆康路16号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磁性材料（烧结钐钴磁钢）的生产及销售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