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东霆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5 9:00:00上午至2024-07-0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德感街道北汽路2号附8号俊坤标准厂房2号厂房1-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津区德感街道北汽路2号附8号俊坤标准厂房2号厂房1-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6日 上午至2024年07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