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合肥耘达餐饮文化管理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