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河南邦智实业有限公司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高艳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2024年07月04日 上午至2024年07月04日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