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Style w:val="7"/>
          <w:rFonts w:ascii="宋体"/>
          <w:szCs w:val="21"/>
        </w:rPr>
      </w:pPr>
      <w:r>
        <w:rPr>
          <w:rStyle w:val="7"/>
          <w:rFonts w:hint="eastAsia" w:ascii="宋体" w:hAnsi="宋体"/>
          <w:szCs w:val="21"/>
        </w:rPr>
        <w:t>编</w:t>
      </w:r>
      <w:r>
        <w:rPr>
          <w:rStyle w:val="7"/>
          <w:rFonts w:ascii="宋体" w:hAnsi="宋体"/>
          <w:szCs w:val="21"/>
        </w:rPr>
        <w:t xml:space="preserve">   </w:t>
      </w:r>
      <w:r>
        <w:rPr>
          <w:rStyle w:val="7"/>
          <w:rFonts w:hint="eastAsia" w:ascii="宋体" w:hAnsi="宋体"/>
          <w:szCs w:val="21"/>
        </w:rPr>
        <w:t>号：</w:t>
      </w:r>
      <w:r>
        <w:rPr>
          <w:rStyle w:val="7"/>
          <w:rFonts w:ascii="宋体" w:hAnsi="宋体"/>
          <w:szCs w:val="21"/>
          <w:u w:val="single"/>
        </w:rPr>
        <w:t>0101-2020</w:t>
      </w:r>
    </w:p>
    <w:p>
      <w:pPr>
        <w:jc w:val="center"/>
        <w:rPr>
          <w:rStyle w:val="7"/>
          <w:rFonts w:ascii="宋体"/>
          <w:b/>
          <w:color w:val="000000"/>
          <w:sz w:val="30"/>
          <w:szCs w:val="30"/>
        </w:rPr>
      </w:pPr>
      <w:r>
        <w:rPr>
          <w:rStyle w:val="7"/>
          <w:rFonts w:hint="eastAsia" w:ascii="宋体" w:hAnsi="宋体"/>
          <w:b/>
          <w:color w:val="000000"/>
          <w:sz w:val="30"/>
          <w:szCs w:val="30"/>
        </w:rPr>
        <w:t>远程审核记录</w:t>
      </w:r>
    </w:p>
    <w:p>
      <w:pPr>
        <w:spacing w:line="360" w:lineRule="auto"/>
        <w:rPr>
          <w:rStyle w:val="7"/>
          <w:sz w:val="24"/>
          <w:szCs w:val="24"/>
        </w:rPr>
      </w:pPr>
      <w:r>
        <w:rPr>
          <w:rStyle w:val="7"/>
          <w:rFonts w:hint="eastAsia"/>
          <w:sz w:val="24"/>
          <w:szCs w:val="24"/>
        </w:rPr>
        <w:t>企业名称：</w:t>
      </w:r>
      <w:r>
        <w:rPr>
          <w:rStyle w:val="7"/>
          <w:rFonts w:hint="eastAsia"/>
          <w:sz w:val="24"/>
          <w:szCs w:val="24"/>
          <w:u w:val="single"/>
        </w:rPr>
        <w:t>厦门斯坦道科学仪器股份有限公司</w:t>
      </w:r>
      <w:r>
        <w:rPr>
          <w:rStyle w:val="7"/>
          <w:sz w:val="24"/>
          <w:szCs w:val="24"/>
        </w:rPr>
        <w:t xml:space="preserve">     </w:t>
      </w:r>
    </w:p>
    <w:p>
      <w:pPr>
        <w:spacing w:line="360" w:lineRule="auto"/>
        <w:rPr>
          <w:rStyle w:val="7"/>
          <w:sz w:val="24"/>
          <w:szCs w:val="24"/>
        </w:rPr>
      </w:pPr>
      <w:r>
        <w:rPr>
          <w:rStyle w:val="7"/>
          <w:rFonts w:hint="eastAsia"/>
          <w:sz w:val="24"/>
          <w:szCs w:val="24"/>
        </w:rPr>
        <w:t>审核员：</w:t>
      </w:r>
      <w:r>
        <w:rPr>
          <w:rStyle w:val="7"/>
          <w:sz w:val="24"/>
          <w:szCs w:val="24"/>
          <w:u w:val="single"/>
        </w:rPr>
        <w:t xml:space="preserve"> </w:t>
      </w:r>
      <w:r>
        <w:rPr>
          <w:rStyle w:val="7"/>
          <w:rFonts w:hint="eastAsia"/>
          <w:sz w:val="24"/>
          <w:szCs w:val="24"/>
          <w:u w:val="single"/>
        </w:rPr>
        <w:t>肖方明</w:t>
      </w:r>
      <w:r>
        <w:rPr>
          <w:rStyle w:val="7"/>
          <w:sz w:val="24"/>
          <w:szCs w:val="24"/>
          <w:u w:val="single"/>
        </w:rPr>
        <w:t xml:space="preserve"> </w:t>
      </w:r>
      <w:r>
        <w:rPr>
          <w:rStyle w:val="7"/>
          <w:sz w:val="24"/>
          <w:szCs w:val="24"/>
        </w:rPr>
        <w:t xml:space="preserve">     </w:t>
      </w:r>
      <w:r>
        <w:rPr>
          <w:rStyle w:val="7"/>
          <w:rFonts w:hint="eastAsia"/>
          <w:sz w:val="24"/>
          <w:szCs w:val="24"/>
          <w:lang w:val="en-US" w:eastAsia="zh-CN"/>
        </w:rPr>
        <w:t xml:space="preserve">   </w:t>
      </w:r>
      <w:r>
        <w:rPr>
          <w:rStyle w:val="7"/>
          <w:sz w:val="24"/>
          <w:szCs w:val="24"/>
        </w:rPr>
        <w:t xml:space="preserve"> </w:t>
      </w:r>
      <w:r>
        <w:rPr>
          <w:rStyle w:val="7"/>
          <w:rFonts w:hint="eastAsia"/>
          <w:sz w:val="24"/>
          <w:szCs w:val="24"/>
        </w:rPr>
        <w:t>审核日期：</w:t>
      </w:r>
      <w:r>
        <w:rPr>
          <w:rStyle w:val="7"/>
          <w:sz w:val="24"/>
          <w:szCs w:val="24"/>
        </w:rPr>
        <w:t>2020</w:t>
      </w:r>
      <w:r>
        <w:rPr>
          <w:rStyle w:val="7"/>
          <w:rFonts w:hint="eastAsia"/>
          <w:sz w:val="24"/>
          <w:szCs w:val="24"/>
        </w:rPr>
        <w:t>年</w:t>
      </w:r>
      <w:r>
        <w:rPr>
          <w:rStyle w:val="7"/>
          <w:sz w:val="24"/>
          <w:szCs w:val="24"/>
        </w:rPr>
        <w:t>05</w:t>
      </w:r>
      <w:r>
        <w:rPr>
          <w:rStyle w:val="7"/>
          <w:rFonts w:hint="eastAsia"/>
          <w:sz w:val="24"/>
          <w:szCs w:val="24"/>
        </w:rPr>
        <w:t>月</w:t>
      </w:r>
      <w:r>
        <w:rPr>
          <w:rStyle w:val="7"/>
          <w:sz w:val="24"/>
          <w:szCs w:val="24"/>
        </w:rPr>
        <w:t>28</w:t>
      </w:r>
      <w:r>
        <w:rPr>
          <w:rStyle w:val="7"/>
          <w:rFonts w:hint="eastAsia"/>
          <w:sz w:val="24"/>
          <w:szCs w:val="24"/>
        </w:rPr>
        <w:t>日</w:t>
      </w:r>
      <w:r>
        <w:rPr>
          <w:rStyle w:val="7"/>
          <w:sz w:val="24"/>
          <w:szCs w:val="24"/>
        </w:rPr>
        <w:t xml:space="preserve"> </w:t>
      </w:r>
      <w:r>
        <w:rPr>
          <w:rStyle w:val="7"/>
          <w:rFonts w:hint="eastAsia"/>
          <w:sz w:val="24"/>
          <w:szCs w:val="24"/>
        </w:rPr>
        <w:t>上午至</w:t>
      </w:r>
      <w:r>
        <w:rPr>
          <w:rStyle w:val="7"/>
          <w:sz w:val="24"/>
          <w:szCs w:val="24"/>
        </w:rPr>
        <w:t>2020</w:t>
      </w:r>
      <w:r>
        <w:rPr>
          <w:rStyle w:val="7"/>
          <w:rFonts w:hint="eastAsia"/>
          <w:sz w:val="24"/>
          <w:szCs w:val="24"/>
        </w:rPr>
        <w:t>年</w:t>
      </w:r>
      <w:r>
        <w:rPr>
          <w:rStyle w:val="7"/>
          <w:sz w:val="24"/>
          <w:szCs w:val="24"/>
        </w:rPr>
        <w:t>05</w:t>
      </w:r>
      <w:r>
        <w:rPr>
          <w:rStyle w:val="7"/>
          <w:rFonts w:hint="eastAsia"/>
          <w:sz w:val="24"/>
          <w:szCs w:val="24"/>
        </w:rPr>
        <w:t>月</w:t>
      </w:r>
      <w:r>
        <w:rPr>
          <w:rStyle w:val="7"/>
          <w:sz w:val="24"/>
          <w:szCs w:val="24"/>
        </w:rPr>
        <w:t>29</w:t>
      </w:r>
      <w:r>
        <w:rPr>
          <w:rStyle w:val="7"/>
          <w:rFonts w:hint="eastAsia"/>
          <w:sz w:val="24"/>
          <w:szCs w:val="24"/>
        </w:rPr>
        <w:t>日</w:t>
      </w:r>
      <w:r>
        <w:rPr>
          <w:rStyle w:val="7"/>
          <w:sz w:val="24"/>
          <w:szCs w:val="24"/>
        </w:rPr>
        <w:t xml:space="preserve"> </w:t>
      </w:r>
      <w:r>
        <w:rPr>
          <w:rStyle w:val="7"/>
          <w:rFonts w:hint="eastAsia"/>
          <w:sz w:val="24"/>
          <w:szCs w:val="24"/>
        </w:rPr>
        <w:t>下午</w:t>
      </w:r>
    </w:p>
    <w:tbl>
      <w:tblPr>
        <w:tblStyle w:val="4"/>
        <w:tblW w:w="103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701"/>
        <w:gridCol w:w="993"/>
        <w:gridCol w:w="4710"/>
        <w:gridCol w:w="1243"/>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trPr>
        <w:tc>
          <w:tcPr>
            <w:tcW w:w="675" w:type="dxa"/>
            <w:vAlign w:val="center"/>
          </w:tcPr>
          <w:p>
            <w:pPr>
              <w:spacing w:line="240" w:lineRule="atLeast"/>
              <w:ind w:firstLine="105" w:firstLineChars="50"/>
              <w:contextualSpacing/>
              <w:rPr>
                <w:rStyle w:val="7"/>
                <w:rFonts w:ascii="宋体"/>
                <w:szCs w:val="21"/>
              </w:rPr>
            </w:pPr>
            <w:r>
              <w:rPr>
                <w:rStyle w:val="7"/>
                <w:rFonts w:hint="eastAsia" w:ascii="宋体" w:hAnsi="宋体"/>
                <w:szCs w:val="21"/>
              </w:rPr>
              <w:t>序号</w:t>
            </w:r>
          </w:p>
        </w:tc>
        <w:tc>
          <w:tcPr>
            <w:tcW w:w="1701" w:type="dxa"/>
            <w:vAlign w:val="center"/>
          </w:tcPr>
          <w:p>
            <w:pPr>
              <w:spacing w:line="240" w:lineRule="atLeast"/>
              <w:ind w:firstLine="420" w:firstLineChars="200"/>
              <w:contextualSpacing/>
              <w:rPr>
                <w:rStyle w:val="7"/>
                <w:rFonts w:ascii="宋体"/>
                <w:szCs w:val="21"/>
              </w:rPr>
            </w:pPr>
            <w:r>
              <w:rPr>
                <w:rStyle w:val="7"/>
                <w:rFonts w:hint="eastAsia" w:ascii="宋体" w:hAnsi="宋体"/>
                <w:szCs w:val="21"/>
              </w:rPr>
              <w:t>审核内容</w:t>
            </w:r>
          </w:p>
          <w:p>
            <w:pPr>
              <w:spacing w:line="240" w:lineRule="atLeast"/>
              <w:ind w:firstLine="315" w:firstLineChars="150"/>
              <w:contextualSpacing/>
              <w:rPr>
                <w:rStyle w:val="7"/>
                <w:rFonts w:ascii="宋体"/>
                <w:szCs w:val="21"/>
              </w:rPr>
            </w:pPr>
            <w:r>
              <w:rPr>
                <w:rStyle w:val="7"/>
                <w:rFonts w:hint="eastAsia" w:ascii="宋体" w:hAnsi="宋体"/>
                <w:szCs w:val="21"/>
              </w:rPr>
              <w:t>及抽样要求</w:t>
            </w:r>
          </w:p>
        </w:tc>
        <w:tc>
          <w:tcPr>
            <w:tcW w:w="993" w:type="dxa"/>
            <w:vAlign w:val="center"/>
          </w:tcPr>
          <w:p>
            <w:pPr>
              <w:spacing w:line="240" w:lineRule="atLeast"/>
              <w:ind w:firstLine="210" w:firstLineChars="100"/>
              <w:contextualSpacing/>
              <w:rPr>
                <w:rStyle w:val="7"/>
                <w:rFonts w:ascii="宋体"/>
                <w:szCs w:val="21"/>
              </w:rPr>
            </w:pPr>
            <w:r>
              <w:rPr>
                <w:rStyle w:val="7"/>
                <w:rFonts w:hint="eastAsia" w:ascii="宋体" w:hAnsi="宋体"/>
                <w:szCs w:val="21"/>
              </w:rPr>
              <w:t>对应的</w:t>
            </w:r>
          </w:p>
          <w:p>
            <w:pPr>
              <w:spacing w:line="240" w:lineRule="atLeast"/>
              <w:ind w:firstLine="105" w:firstLineChars="50"/>
              <w:contextualSpacing/>
              <w:rPr>
                <w:rStyle w:val="7"/>
                <w:rFonts w:ascii="宋体"/>
                <w:szCs w:val="21"/>
              </w:rPr>
            </w:pPr>
            <w:r>
              <w:rPr>
                <w:rStyle w:val="7"/>
                <w:rFonts w:hint="eastAsia" w:ascii="宋体" w:hAnsi="宋体"/>
                <w:szCs w:val="21"/>
              </w:rPr>
              <w:t>标准条款</w:t>
            </w:r>
          </w:p>
        </w:tc>
        <w:tc>
          <w:tcPr>
            <w:tcW w:w="4710" w:type="dxa"/>
            <w:vAlign w:val="center"/>
          </w:tcPr>
          <w:p>
            <w:pPr>
              <w:spacing w:line="240" w:lineRule="atLeast"/>
              <w:contextualSpacing/>
              <w:jc w:val="center"/>
              <w:rPr>
                <w:rStyle w:val="7"/>
                <w:rFonts w:ascii="宋体"/>
                <w:szCs w:val="21"/>
              </w:rPr>
            </w:pPr>
            <w:r>
              <w:rPr>
                <w:rStyle w:val="7"/>
                <w:rFonts w:hint="eastAsia" w:ascii="宋体" w:hAnsi="宋体"/>
                <w:szCs w:val="21"/>
              </w:rPr>
              <w:t>审核记录及说明</w:t>
            </w:r>
          </w:p>
        </w:tc>
        <w:tc>
          <w:tcPr>
            <w:tcW w:w="1243" w:type="dxa"/>
            <w:vAlign w:val="center"/>
          </w:tcPr>
          <w:p>
            <w:pPr>
              <w:spacing w:line="240" w:lineRule="atLeast"/>
              <w:ind w:firstLine="210" w:firstLineChars="100"/>
              <w:contextualSpacing/>
              <w:rPr>
                <w:rStyle w:val="7"/>
                <w:rFonts w:ascii="宋体"/>
                <w:szCs w:val="21"/>
              </w:rPr>
            </w:pPr>
            <w:r>
              <w:rPr>
                <w:rStyle w:val="7"/>
                <w:rFonts w:hint="eastAsia" w:ascii="宋体" w:hAnsi="宋体"/>
                <w:szCs w:val="21"/>
              </w:rPr>
              <w:t>审核部门</w:t>
            </w:r>
          </w:p>
        </w:tc>
        <w:tc>
          <w:tcPr>
            <w:tcW w:w="992" w:type="dxa"/>
            <w:vAlign w:val="center"/>
          </w:tcPr>
          <w:p>
            <w:pPr>
              <w:spacing w:line="240" w:lineRule="atLeast"/>
              <w:ind w:left="105" w:leftChars="50"/>
              <w:contextualSpacing/>
              <w:rPr>
                <w:rStyle w:val="7"/>
                <w:rFonts w:ascii="宋体"/>
                <w:szCs w:val="21"/>
              </w:rPr>
            </w:pPr>
            <w:r>
              <w:rPr>
                <w:rStyle w:val="7"/>
                <w:rFonts w:hint="eastAsia" w:ascii="宋体" w:hAnsi="宋体"/>
                <w:szCs w:val="21"/>
              </w:rPr>
              <w:t>是否列入不符合项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0" w:hRule="atLeast"/>
        </w:trPr>
        <w:tc>
          <w:tcPr>
            <w:tcW w:w="675" w:type="dxa"/>
            <w:vAlign w:val="center"/>
          </w:tcPr>
          <w:p>
            <w:pPr>
              <w:spacing w:line="240" w:lineRule="atLeast"/>
              <w:ind w:firstLine="315" w:firstLineChars="150"/>
              <w:contextualSpacing/>
              <w:rPr>
                <w:rStyle w:val="7"/>
                <w:rFonts w:ascii="宋体"/>
                <w:color w:val="000000"/>
                <w:szCs w:val="21"/>
              </w:rPr>
            </w:pPr>
            <w:r>
              <w:rPr>
                <w:rStyle w:val="7"/>
                <w:rFonts w:ascii="宋体" w:hAnsi="宋体"/>
                <w:color w:val="000000"/>
                <w:szCs w:val="21"/>
              </w:rPr>
              <w:t>1</w:t>
            </w:r>
          </w:p>
        </w:tc>
        <w:tc>
          <w:tcPr>
            <w:tcW w:w="1701" w:type="dxa"/>
            <w:vAlign w:val="center"/>
          </w:tcPr>
          <w:p>
            <w:pPr>
              <w:spacing w:line="240" w:lineRule="atLeast"/>
              <w:contextualSpacing/>
              <w:rPr>
                <w:rStyle w:val="7"/>
                <w:rFonts w:ascii="宋体"/>
                <w:color w:val="000000"/>
                <w:szCs w:val="21"/>
              </w:rPr>
            </w:pPr>
            <w:r>
              <w:rPr>
                <w:rStyle w:val="7"/>
                <w:rFonts w:hint="eastAsia" w:ascii="宋体" w:hAnsi="宋体"/>
                <w:bCs/>
                <w:color w:val="000000"/>
                <w:szCs w:val="21"/>
              </w:rPr>
              <w:t>企业顾客和法律法规的测量要求有哪些？</w:t>
            </w:r>
          </w:p>
        </w:tc>
        <w:tc>
          <w:tcPr>
            <w:tcW w:w="993" w:type="dxa"/>
            <w:vAlign w:val="center"/>
          </w:tcPr>
          <w:p>
            <w:pPr>
              <w:spacing w:line="240" w:lineRule="atLeast"/>
              <w:ind w:firstLine="315" w:firstLineChars="150"/>
              <w:contextualSpacing/>
              <w:rPr>
                <w:rStyle w:val="7"/>
                <w:rFonts w:ascii="宋体"/>
                <w:color w:val="000000"/>
                <w:szCs w:val="21"/>
              </w:rPr>
            </w:pPr>
            <w:r>
              <w:rPr>
                <w:rStyle w:val="7"/>
                <w:rFonts w:ascii="宋体" w:hAnsi="宋体"/>
                <w:color w:val="000000"/>
                <w:szCs w:val="21"/>
              </w:rPr>
              <w:t>4.0</w:t>
            </w:r>
          </w:p>
          <w:p>
            <w:pPr>
              <w:spacing w:line="240" w:lineRule="atLeast"/>
              <w:ind w:firstLine="210" w:firstLineChars="100"/>
              <w:contextualSpacing/>
              <w:rPr>
                <w:rStyle w:val="7"/>
                <w:rFonts w:ascii="宋体"/>
                <w:color w:val="000000"/>
                <w:szCs w:val="21"/>
              </w:rPr>
            </w:pPr>
            <w:r>
              <w:rPr>
                <w:rStyle w:val="7"/>
                <w:rFonts w:hint="eastAsia" w:ascii="宋体" w:hAnsi="宋体"/>
                <w:color w:val="000000"/>
                <w:szCs w:val="21"/>
              </w:rPr>
              <w:t>总要求</w:t>
            </w:r>
          </w:p>
        </w:tc>
        <w:tc>
          <w:tcPr>
            <w:tcW w:w="4710" w:type="dxa"/>
            <w:vAlign w:val="center"/>
          </w:tcPr>
          <w:p>
            <w:pPr>
              <w:ind w:firstLine="420" w:firstLineChars="200"/>
              <w:rPr>
                <w:rStyle w:val="7"/>
                <w:rFonts w:ascii="宋体"/>
                <w:color w:val="000000"/>
                <w:kern w:val="0"/>
                <w:szCs w:val="21"/>
              </w:rPr>
            </w:pPr>
            <w:r>
              <w:rPr>
                <w:rStyle w:val="7"/>
                <w:rFonts w:hint="eastAsia" w:ascii="宋体" w:hAnsi="宋体"/>
                <w:color w:val="000000"/>
                <w:kern w:val="0"/>
                <w:szCs w:val="21"/>
              </w:rPr>
              <w:t>公司编制了</w:t>
            </w:r>
            <w:r>
              <w:rPr>
                <w:rStyle w:val="7"/>
                <w:rFonts w:ascii="宋体" w:hAnsi="宋体"/>
                <w:color w:val="000000"/>
                <w:kern w:val="0"/>
                <w:szCs w:val="21"/>
              </w:rPr>
              <w:t>XSTD/CLSC-2019</w:t>
            </w:r>
            <w:r>
              <w:rPr>
                <w:rStyle w:val="7"/>
                <w:rFonts w:hint="eastAsia" w:ascii="宋体" w:hAnsi="宋体"/>
                <w:color w:val="000000"/>
                <w:kern w:val="0"/>
                <w:szCs w:val="21"/>
              </w:rPr>
              <w:t>《测量管理体系手册》和</w:t>
            </w:r>
            <w:r>
              <w:rPr>
                <w:rStyle w:val="7"/>
                <w:rFonts w:ascii="宋体" w:hAnsi="宋体"/>
                <w:color w:val="000000"/>
                <w:kern w:val="0"/>
                <w:szCs w:val="21"/>
              </w:rPr>
              <w:t>XSTD/CLCX.</w:t>
            </w:r>
            <w:r>
              <w:rPr>
                <w:rStyle w:val="7"/>
                <w:rFonts w:hint="eastAsia" w:ascii="宋体" w:hAnsi="宋体"/>
                <w:color w:val="000000"/>
                <w:kern w:val="0"/>
                <w:szCs w:val="21"/>
              </w:rPr>
              <w:t>（</w:t>
            </w:r>
            <w:r>
              <w:rPr>
                <w:rStyle w:val="7"/>
                <w:rFonts w:ascii="宋体" w:hAnsi="宋体"/>
                <w:color w:val="000000"/>
                <w:kern w:val="0"/>
                <w:szCs w:val="21"/>
              </w:rPr>
              <w:t>01~22</w:t>
            </w:r>
            <w:r>
              <w:rPr>
                <w:rStyle w:val="7"/>
                <w:rFonts w:hint="eastAsia" w:ascii="宋体" w:hAnsi="宋体"/>
                <w:color w:val="000000"/>
                <w:kern w:val="0"/>
                <w:szCs w:val="21"/>
              </w:rPr>
              <w:t>）</w:t>
            </w:r>
            <w:r>
              <w:rPr>
                <w:rStyle w:val="7"/>
                <w:rFonts w:ascii="宋体" w:hAnsi="宋体"/>
                <w:color w:val="000000"/>
                <w:kern w:val="0"/>
                <w:szCs w:val="21"/>
              </w:rPr>
              <w:t>-2019</w:t>
            </w:r>
            <w:r>
              <w:rPr>
                <w:rStyle w:val="7"/>
                <w:rFonts w:hint="eastAsia" w:ascii="宋体" w:hAnsi="宋体"/>
                <w:color w:val="000000"/>
                <w:kern w:val="0"/>
                <w:szCs w:val="21"/>
              </w:rPr>
              <w:t>《测量管理体系程序文件》，满足并覆盖标准的全</w:t>
            </w:r>
            <w:r>
              <w:rPr>
                <w:rStyle w:val="7"/>
                <w:rFonts w:hint="eastAsia" w:ascii="宋体" w:hAnsi="宋体"/>
                <w:color w:val="000000"/>
                <w:szCs w:val="21"/>
              </w:rPr>
              <w:t>部要素。</w:t>
            </w:r>
            <w:r>
              <w:rPr>
                <w:rStyle w:val="7"/>
                <w:rFonts w:ascii="宋体" w:hAnsi="宋体"/>
                <w:color w:val="000000"/>
                <w:kern w:val="0"/>
                <w:szCs w:val="21"/>
              </w:rPr>
              <w:t xml:space="preserve"> </w:t>
            </w:r>
            <w:r>
              <w:rPr>
                <w:rStyle w:val="7"/>
                <w:rFonts w:hint="eastAsia" w:ascii="宋体" w:hAnsi="宋体"/>
                <w:color w:val="000000"/>
                <w:kern w:val="0"/>
                <w:szCs w:val="21"/>
              </w:rPr>
              <w:t>企业通过制定测量体系管理文件和工艺文件，规定了对顾客计量要求的识别和导出的方法，并将这些要求通过研发</w:t>
            </w:r>
            <w:r>
              <w:rPr>
                <w:rStyle w:val="7"/>
                <w:rFonts w:hint="eastAsia"/>
                <w:szCs w:val="21"/>
              </w:rPr>
              <w:t>部</w:t>
            </w:r>
            <w:r>
              <w:rPr>
                <w:rStyle w:val="7"/>
                <w:rFonts w:hint="eastAsia" w:ascii="宋体" w:hAnsi="宋体"/>
                <w:color w:val="000000"/>
                <w:kern w:val="0"/>
                <w:szCs w:val="21"/>
              </w:rPr>
              <w:t>进行实施。</w:t>
            </w:r>
          </w:p>
          <w:p>
            <w:pPr>
              <w:ind w:firstLine="420" w:firstLineChars="200"/>
              <w:rPr>
                <w:rStyle w:val="7"/>
                <w:rFonts w:ascii="宋体"/>
                <w:kern w:val="0"/>
                <w:szCs w:val="21"/>
              </w:rPr>
            </w:pPr>
            <w:r>
              <w:rPr>
                <w:rStyle w:val="7"/>
                <w:rFonts w:hint="eastAsia" w:ascii="宋体" w:hAnsi="宋体"/>
                <w:bCs/>
                <w:color w:val="000000"/>
                <w:szCs w:val="21"/>
              </w:rPr>
              <w:t>顾客和法律法规的测量要求主要</w:t>
            </w:r>
            <w:r>
              <w:rPr>
                <w:rStyle w:val="7"/>
                <w:rFonts w:hint="eastAsia" w:ascii="宋体" w:hAnsi="宋体"/>
                <w:color w:val="000000"/>
                <w:kern w:val="0"/>
                <w:szCs w:val="21"/>
              </w:rPr>
              <w:t>是</w:t>
            </w:r>
            <w:r>
              <w:rPr>
                <w:rStyle w:val="7"/>
                <w:rFonts w:hint="eastAsia" w:ascii="宋体" w:hAnsi="宋体"/>
                <w:kern w:val="0"/>
                <w:szCs w:val="21"/>
              </w:rPr>
              <w:t>公司已进行的</w:t>
            </w:r>
            <w:r>
              <w:rPr>
                <w:rStyle w:val="7"/>
                <w:rFonts w:ascii="宋体" w:hAnsi="宋体"/>
                <w:kern w:val="0"/>
                <w:szCs w:val="21"/>
              </w:rPr>
              <w:t>ESTD-XP</w:t>
            </w:r>
            <w:r>
              <w:rPr>
                <w:rStyle w:val="7"/>
                <w:rFonts w:hint="eastAsia" w:ascii="宋体" w:hAnsi="宋体"/>
                <w:kern w:val="0"/>
                <w:szCs w:val="21"/>
              </w:rPr>
              <w:t>型一体化水质监测仪产品，已识别的</w:t>
            </w:r>
            <w:r>
              <w:rPr>
                <w:rStyle w:val="7"/>
                <w:rFonts w:ascii="宋体" w:hAnsi="宋体"/>
                <w:color w:val="000000"/>
                <w:kern w:val="0"/>
                <w:szCs w:val="21"/>
              </w:rPr>
              <w:t>23</w:t>
            </w:r>
            <w:r>
              <w:rPr>
                <w:rStyle w:val="7"/>
                <w:rFonts w:hint="eastAsia" w:ascii="宋体" w:hAnsi="宋体"/>
                <w:color w:val="000000"/>
                <w:kern w:val="0"/>
                <w:szCs w:val="21"/>
              </w:rPr>
              <w:t>个测量过程和对公司</w:t>
            </w:r>
            <w:r>
              <w:rPr>
                <w:rStyle w:val="7"/>
                <w:rFonts w:ascii="宋体" w:hAnsi="宋体"/>
                <w:color w:val="000000"/>
                <w:kern w:val="0"/>
                <w:szCs w:val="21"/>
              </w:rPr>
              <w:t>39</w:t>
            </w:r>
            <w:r>
              <w:rPr>
                <w:rStyle w:val="7"/>
                <w:rFonts w:hint="eastAsia" w:ascii="宋体" w:hAnsi="宋体"/>
                <w:color w:val="000000"/>
                <w:kern w:val="0"/>
                <w:szCs w:val="21"/>
              </w:rPr>
              <w:t>台测量设备进行了量值溯源</w:t>
            </w:r>
            <w:r>
              <w:rPr>
                <w:rStyle w:val="7"/>
                <w:rFonts w:ascii="宋体"/>
                <w:color w:val="000000"/>
                <w:kern w:val="0"/>
                <w:szCs w:val="21"/>
              </w:rPr>
              <w:t>\</w:t>
            </w:r>
            <w:r>
              <w:rPr>
                <w:rStyle w:val="7"/>
                <w:rFonts w:hint="eastAsia" w:ascii="宋体" w:hAnsi="宋体"/>
                <w:color w:val="000000"/>
                <w:kern w:val="0"/>
                <w:szCs w:val="21"/>
              </w:rPr>
              <w:t>计量确认，</w:t>
            </w:r>
            <w:r>
              <w:rPr>
                <w:rStyle w:val="7"/>
                <w:rFonts w:hint="eastAsia" w:ascii="宋体" w:hAnsi="宋体"/>
                <w:kern w:val="0"/>
                <w:szCs w:val="21"/>
              </w:rPr>
              <w:t>均已纳入测量管理体系管理范畴。</w:t>
            </w:r>
          </w:p>
          <w:p>
            <w:pPr>
              <w:ind w:firstLine="420" w:firstLineChars="200"/>
              <w:rPr>
                <w:rStyle w:val="7"/>
                <w:rFonts w:ascii="宋体"/>
                <w:color w:val="000000"/>
                <w:szCs w:val="21"/>
              </w:rPr>
            </w:pPr>
          </w:p>
        </w:tc>
        <w:tc>
          <w:tcPr>
            <w:tcW w:w="1243" w:type="dxa"/>
            <w:vAlign w:val="center"/>
          </w:tcPr>
          <w:p>
            <w:pPr>
              <w:ind w:firstLine="315" w:firstLineChars="150"/>
              <w:rPr>
                <w:rStyle w:val="7"/>
                <w:szCs w:val="21"/>
              </w:rPr>
            </w:pPr>
            <w:r>
              <w:rPr>
                <w:rStyle w:val="7"/>
                <w:rFonts w:hint="eastAsia"/>
                <w:szCs w:val="21"/>
              </w:rPr>
              <w:t>研发部、</w:t>
            </w:r>
          </w:p>
          <w:p>
            <w:pPr>
              <w:ind w:firstLine="105" w:firstLineChars="50"/>
              <w:jc w:val="center"/>
              <w:rPr>
                <w:rStyle w:val="7"/>
                <w:rFonts w:hint="eastAsia" w:ascii="宋体" w:eastAsia="宋体"/>
                <w:color w:val="000000"/>
                <w:szCs w:val="21"/>
                <w:lang w:eastAsia="zh-CN"/>
              </w:rPr>
            </w:pPr>
            <w:r>
              <w:rPr>
                <w:rStyle w:val="7"/>
                <w:rFonts w:hint="eastAsia"/>
                <w:szCs w:val="21"/>
              </w:rPr>
              <w:t>生产综合部</w:t>
            </w:r>
            <w:r>
              <w:rPr>
                <w:rStyle w:val="7"/>
                <w:rFonts w:hint="eastAsia"/>
                <w:szCs w:val="21"/>
                <w:lang w:eastAsia="zh-CN"/>
              </w:rPr>
              <w:t>（</w:t>
            </w:r>
            <w:r>
              <w:rPr>
                <w:rStyle w:val="7"/>
                <w:rFonts w:hint="eastAsia" w:ascii="宋体" w:hAnsi="宋体"/>
                <w:kern w:val="0"/>
                <w:szCs w:val="21"/>
              </w:rPr>
              <w:t>水质监测仪</w:t>
            </w:r>
            <w:r>
              <w:rPr>
                <w:rStyle w:val="7"/>
                <w:rFonts w:hint="eastAsia" w:ascii="宋体" w:hAnsi="宋体"/>
                <w:kern w:val="0"/>
                <w:szCs w:val="21"/>
                <w:lang w:eastAsia="zh-CN"/>
              </w:rPr>
              <w:t>生产部</w:t>
            </w:r>
            <w:r>
              <w:rPr>
                <w:rStyle w:val="7"/>
                <w:rFonts w:hint="eastAsia"/>
                <w:szCs w:val="21"/>
                <w:lang w:eastAsia="zh-CN"/>
              </w:rPr>
              <w:t>）、市场部</w:t>
            </w:r>
          </w:p>
        </w:tc>
        <w:tc>
          <w:tcPr>
            <w:tcW w:w="992" w:type="dxa"/>
            <w:vAlign w:val="center"/>
          </w:tcPr>
          <w:p>
            <w:pPr>
              <w:spacing w:line="240" w:lineRule="atLeast"/>
              <w:contextualSpacing/>
              <w:jc w:val="center"/>
              <w:rPr>
                <w:rStyle w:val="7"/>
                <w:rFonts w:ascii="宋体"/>
                <w:color w:val="000000"/>
                <w:szCs w:val="21"/>
              </w:rPr>
            </w:pPr>
            <w:r>
              <w:rPr>
                <w:rStyle w:val="7"/>
                <w:rFonts w:hint="eastAsia" w:ascii="宋体" w:hAnsi="宋体"/>
                <w:color w:val="00000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0" w:hRule="atLeast"/>
        </w:trPr>
        <w:tc>
          <w:tcPr>
            <w:tcW w:w="675" w:type="dxa"/>
            <w:vAlign w:val="center"/>
          </w:tcPr>
          <w:p>
            <w:pPr>
              <w:jc w:val="center"/>
              <w:rPr>
                <w:rStyle w:val="7"/>
                <w:szCs w:val="21"/>
              </w:rPr>
            </w:pPr>
            <w:r>
              <w:rPr>
                <w:rStyle w:val="7"/>
                <w:szCs w:val="21"/>
              </w:rPr>
              <w:t>2</w:t>
            </w:r>
          </w:p>
        </w:tc>
        <w:tc>
          <w:tcPr>
            <w:tcW w:w="1701" w:type="dxa"/>
            <w:vAlign w:val="center"/>
          </w:tcPr>
          <w:p>
            <w:pPr>
              <w:spacing w:line="240" w:lineRule="atLeast"/>
              <w:contextualSpacing/>
              <w:rPr>
                <w:rStyle w:val="7"/>
                <w:rFonts w:ascii="宋体"/>
                <w:szCs w:val="21"/>
              </w:rPr>
            </w:pPr>
            <w:r>
              <w:rPr>
                <w:rStyle w:val="7"/>
                <w:rFonts w:hint="eastAsia" w:ascii="宋体" w:hAnsi="宋体"/>
                <w:szCs w:val="21"/>
              </w:rPr>
              <w:t>企业是否识别顾客的测量要求并转化为计量要求。顾客的计量要求是否满足？企业如何收集顾客要求？</w:t>
            </w:r>
          </w:p>
          <w:p>
            <w:pPr>
              <w:jc w:val="center"/>
              <w:rPr>
                <w:rStyle w:val="7"/>
                <w:szCs w:val="21"/>
              </w:rPr>
            </w:pPr>
          </w:p>
        </w:tc>
        <w:tc>
          <w:tcPr>
            <w:tcW w:w="993" w:type="dxa"/>
            <w:vAlign w:val="center"/>
          </w:tcPr>
          <w:p>
            <w:pPr>
              <w:jc w:val="center"/>
              <w:rPr>
                <w:rStyle w:val="7"/>
                <w:rFonts w:ascii="宋体"/>
                <w:szCs w:val="21"/>
              </w:rPr>
            </w:pPr>
            <w:r>
              <w:rPr>
                <w:rStyle w:val="7"/>
                <w:rFonts w:ascii="宋体" w:hAnsi="宋体"/>
                <w:szCs w:val="21"/>
              </w:rPr>
              <w:t>5.2</w:t>
            </w:r>
          </w:p>
          <w:p>
            <w:pPr>
              <w:jc w:val="center"/>
              <w:rPr>
                <w:rStyle w:val="7"/>
                <w:rFonts w:ascii="宋体"/>
                <w:szCs w:val="21"/>
              </w:rPr>
            </w:pPr>
            <w:r>
              <w:rPr>
                <w:rStyle w:val="7"/>
                <w:rFonts w:hint="eastAsia" w:ascii="宋体" w:hAnsi="宋体"/>
                <w:szCs w:val="21"/>
              </w:rPr>
              <w:t>顾客为关注焦点</w:t>
            </w:r>
          </w:p>
        </w:tc>
        <w:tc>
          <w:tcPr>
            <w:tcW w:w="4710" w:type="dxa"/>
            <w:vAlign w:val="center"/>
          </w:tcPr>
          <w:p>
            <w:pPr>
              <w:ind w:firstLine="420" w:firstLineChars="200"/>
              <w:rPr>
                <w:rStyle w:val="7"/>
                <w:rFonts w:ascii="宋体"/>
                <w:szCs w:val="21"/>
              </w:rPr>
            </w:pPr>
            <w:r>
              <w:rPr>
                <w:rStyle w:val="7"/>
                <w:rFonts w:hint="eastAsia" w:ascii="宋体" w:hAnsi="宋体"/>
                <w:color w:val="000000"/>
                <w:szCs w:val="21"/>
              </w:rPr>
              <w:t>已组织识别顾客的测量要求</w:t>
            </w:r>
            <w:r>
              <w:rPr>
                <w:rStyle w:val="7"/>
                <w:rFonts w:hint="eastAsia" w:ascii="宋体" w:hAnsi="宋体"/>
                <w:szCs w:val="21"/>
              </w:rPr>
              <w:t>并转化为</w:t>
            </w:r>
            <w:r>
              <w:rPr>
                <w:rStyle w:val="7"/>
                <w:rFonts w:ascii="宋体" w:hAnsi="宋体"/>
                <w:color w:val="000000"/>
                <w:szCs w:val="21"/>
              </w:rPr>
              <w:t>23</w:t>
            </w:r>
            <w:r>
              <w:rPr>
                <w:rStyle w:val="7"/>
                <w:rFonts w:hint="eastAsia" w:ascii="宋体" w:hAnsi="宋体"/>
                <w:color w:val="000000"/>
                <w:szCs w:val="21"/>
              </w:rPr>
              <w:t>项</w:t>
            </w:r>
            <w:r>
              <w:rPr>
                <w:rStyle w:val="7"/>
                <w:rFonts w:hint="eastAsia" w:ascii="宋体" w:hAnsi="宋体"/>
                <w:szCs w:val="21"/>
              </w:rPr>
              <w:t>计量要求。</w:t>
            </w:r>
            <w:r>
              <w:rPr>
                <w:rStyle w:val="7"/>
                <w:rFonts w:hint="eastAsia" w:ascii="宋体" w:hAnsi="宋体"/>
                <w:color w:val="000000"/>
                <w:szCs w:val="21"/>
              </w:rPr>
              <w:t>按</w:t>
            </w:r>
            <w:r>
              <w:rPr>
                <w:rStyle w:val="7"/>
                <w:rFonts w:hint="eastAsia" w:ascii="宋体" w:hAnsi="宋体"/>
                <w:szCs w:val="21"/>
              </w:rPr>
              <w:t>照计量要求经过验证配备的测量设备都能满足国家标准及顾客的计量要求。并通过对测量过程的控制和监视满足体系和顾客要求。</w:t>
            </w:r>
          </w:p>
          <w:p>
            <w:pPr>
              <w:ind w:firstLine="420" w:firstLineChars="200"/>
              <w:rPr>
                <w:rStyle w:val="7"/>
                <w:rFonts w:ascii="宋体"/>
                <w:color w:val="000000"/>
                <w:szCs w:val="21"/>
              </w:rPr>
            </w:pPr>
            <w:r>
              <w:rPr>
                <w:rStyle w:val="7"/>
                <w:rFonts w:hint="eastAsia" w:ascii="宋体" w:hAnsi="宋体"/>
                <w:szCs w:val="21"/>
              </w:rPr>
              <w:t>企业编制了《计量满意度测评程序》文件，通过外部、内部顾客满意度调查，来证明体系运行是否正常。</w:t>
            </w:r>
            <w:r>
              <w:rPr>
                <w:rStyle w:val="7"/>
                <w:rFonts w:hint="eastAsia" w:ascii="宋体" w:hAnsi="宋体"/>
                <w:color w:val="000000"/>
                <w:szCs w:val="21"/>
              </w:rPr>
              <w:t>查：</w:t>
            </w:r>
            <w:r>
              <w:rPr>
                <w:rStyle w:val="7"/>
                <w:rFonts w:hint="eastAsia"/>
                <w:szCs w:val="21"/>
              </w:rPr>
              <w:t>研发部</w:t>
            </w:r>
            <w:r>
              <w:rPr>
                <w:rStyle w:val="7"/>
                <w:rFonts w:ascii="宋体" w:hAnsi="宋体"/>
                <w:color w:val="000000"/>
                <w:szCs w:val="21"/>
              </w:rPr>
              <w:t>2020</w:t>
            </w:r>
            <w:r>
              <w:rPr>
                <w:rStyle w:val="7"/>
                <w:rFonts w:hint="eastAsia" w:ascii="宋体" w:hAnsi="宋体"/>
                <w:color w:val="000000"/>
                <w:szCs w:val="21"/>
              </w:rPr>
              <w:t>年</w:t>
            </w:r>
            <w:r>
              <w:rPr>
                <w:rStyle w:val="7"/>
                <w:rFonts w:ascii="宋体" w:hAnsi="宋体"/>
                <w:color w:val="000000"/>
                <w:szCs w:val="21"/>
              </w:rPr>
              <w:t>3</w:t>
            </w:r>
            <w:r>
              <w:rPr>
                <w:rStyle w:val="7"/>
                <w:rFonts w:hint="eastAsia" w:ascii="宋体" w:hAnsi="宋体"/>
                <w:color w:val="000000"/>
                <w:szCs w:val="21"/>
              </w:rPr>
              <w:t>月</w:t>
            </w:r>
            <w:r>
              <w:rPr>
                <w:rStyle w:val="7"/>
                <w:rFonts w:ascii="宋体" w:hAnsi="宋体"/>
                <w:color w:val="000000"/>
                <w:szCs w:val="21"/>
              </w:rPr>
              <w:t>23</w:t>
            </w:r>
            <w:r>
              <w:rPr>
                <w:rStyle w:val="7"/>
                <w:rFonts w:hint="eastAsia" w:ascii="宋体" w:hAnsi="宋体"/>
                <w:color w:val="000000"/>
                <w:szCs w:val="21"/>
              </w:rPr>
              <w:t>日进行了对内部顾客满意度调查，统计满意度为</w:t>
            </w:r>
            <w:r>
              <w:rPr>
                <w:rStyle w:val="7"/>
                <w:rFonts w:ascii="宋体" w:hAnsi="宋体"/>
                <w:color w:val="000000"/>
                <w:szCs w:val="21"/>
              </w:rPr>
              <w:t>95.5%</w:t>
            </w:r>
            <w:r>
              <w:rPr>
                <w:rStyle w:val="7"/>
                <w:rFonts w:hint="eastAsia" w:ascii="宋体" w:hAnsi="宋体"/>
                <w:color w:val="000000"/>
                <w:szCs w:val="21"/>
              </w:rPr>
              <w:t>；</w:t>
            </w:r>
            <w:r>
              <w:rPr>
                <w:rStyle w:val="7"/>
                <w:rFonts w:hint="eastAsia"/>
                <w:szCs w:val="21"/>
              </w:rPr>
              <w:t>对</w:t>
            </w:r>
            <w:r>
              <w:rPr>
                <w:rStyle w:val="7"/>
                <w:rFonts w:ascii="宋体" w:hAnsi="宋体"/>
                <w:color w:val="000000"/>
                <w:szCs w:val="21"/>
              </w:rPr>
              <w:t>2019</w:t>
            </w:r>
            <w:r>
              <w:rPr>
                <w:rStyle w:val="7"/>
                <w:rFonts w:hint="eastAsia" w:ascii="宋体" w:hAnsi="宋体"/>
                <w:color w:val="000000"/>
                <w:szCs w:val="21"/>
              </w:rPr>
              <w:t>年第四季度以前外部顾客满意度调查，统计满意度为</w:t>
            </w:r>
            <w:r>
              <w:rPr>
                <w:rStyle w:val="7"/>
                <w:rFonts w:ascii="宋体" w:hAnsi="宋体"/>
                <w:color w:val="000000"/>
                <w:szCs w:val="21"/>
              </w:rPr>
              <w:t>97.5%</w:t>
            </w:r>
            <w:r>
              <w:rPr>
                <w:rStyle w:val="7"/>
                <w:rFonts w:hint="eastAsia" w:ascii="宋体" w:hAnsi="宋体"/>
                <w:color w:val="000000"/>
                <w:szCs w:val="21"/>
              </w:rPr>
              <w:t>。</w:t>
            </w:r>
          </w:p>
          <w:p>
            <w:pPr>
              <w:ind w:firstLine="420" w:firstLineChars="200"/>
              <w:rPr>
                <w:rStyle w:val="7"/>
                <w:color w:val="0C0C0C"/>
                <w:szCs w:val="21"/>
              </w:rPr>
            </w:pPr>
          </w:p>
        </w:tc>
        <w:tc>
          <w:tcPr>
            <w:tcW w:w="1243" w:type="dxa"/>
            <w:vAlign w:val="center"/>
          </w:tcPr>
          <w:p>
            <w:pPr>
              <w:rPr>
                <w:rStyle w:val="7"/>
                <w:szCs w:val="21"/>
              </w:rPr>
            </w:pPr>
            <w:r>
              <w:rPr>
                <w:rStyle w:val="7"/>
                <w:szCs w:val="21"/>
              </w:rPr>
              <w:t xml:space="preserve"> </w:t>
            </w:r>
            <w:r>
              <w:rPr>
                <w:rStyle w:val="7"/>
                <w:rFonts w:hint="eastAsia"/>
                <w:szCs w:val="21"/>
              </w:rPr>
              <w:t>研发部、</w:t>
            </w:r>
          </w:p>
          <w:p>
            <w:pPr>
              <w:ind w:firstLine="315" w:firstLineChars="150"/>
              <w:rPr>
                <w:rStyle w:val="7"/>
                <w:szCs w:val="21"/>
              </w:rPr>
            </w:pPr>
            <w:r>
              <w:rPr>
                <w:rStyle w:val="7"/>
                <w:rFonts w:hint="eastAsia"/>
                <w:szCs w:val="21"/>
              </w:rPr>
              <w:t>生产综合部</w:t>
            </w:r>
            <w:r>
              <w:rPr>
                <w:rStyle w:val="7"/>
                <w:rFonts w:hint="eastAsia"/>
                <w:szCs w:val="21"/>
                <w:lang w:eastAsia="zh-CN"/>
              </w:rPr>
              <w:t>（</w:t>
            </w:r>
            <w:r>
              <w:rPr>
                <w:rStyle w:val="7"/>
                <w:rFonts w:hint="eastAsia" w:ascii="宋体" w:hAnsi="宋体"/>
                <w:kern w:val="0"/>
                <w:szCs w:val="21"/>
              </w:rPr>
              <w:t>水质监测仪</w:t>
            </w:r>
            <w:r>
              <w:rPr>
                <w:rStyle w:val="7"/>
                <w:rFonts w:hint="eastAsia" w:ascii="宋体" w:hAnsi="宋体"/>
                <w:kern w:val="0"/>
                <w:szCs w:val="21"/>
                <w:lang w:eastAsia="zh-CN"/>
              </w:rPr>
              <w:t>生产部</w:t>
            </w:r>
            <w:r>
              <w:rPr>
                <w:rStyle w:val="7"/>
                <w:rFonts w:hint="eastAsia"/>
                <w:szCs w:val="21"/>
                <w:lang w:eastAsia="zh-CN"/>
              </w:rPr>
              <w:t>）、市场部</w:t>
            </w:r>
          </w:p>
        </w:tc>
        <w:tc>
          <w:tcPr>
            <w:tcW w:w="992" w:type="dxa"/>
            <w:vAlign w:val="center"/>
          </w:tcPr>
          <w:p>
            <w:pPr>
              <w:jc w:val="center"/>
              <w:rPr>
                <w:rStyle w:val="7"/>
                <w:szCs w:val="21"/>
              </w:rPr>
            </w:pPr>
            <w:r>
              <w:rPr>
                <w:rStyle w:val="7"/>
                <w:rFonts w:hint="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5" w:type="dxa"/>
            <w:vAlign w:val="center"/>
          </w:tcPr>
          <w:p>
            <w:pPr>
              <w:spacing w:line="240" w:lineRule="atLeast"/>
              <w:ind w:firstLine="315" w:firstLineChars="150"/>
              <w:contextualSpacing/>
              <w:rPr>
                <w:rStyle w:val="7"/>
                <w:rFonts w:ascii="宋体"/>
                <w:szCs w:val="21"/>
              </w:rPr>
            </w:pPr>
            <w:r>
              <w:rPr>
                <w:rStyle w:val="7"/>
                <w:rFonts w:ascii="宋体" w:hAnsi="宋体"/>
                <w:szCs w:val="21"/>
              </w:rPr>
              <w:t>3</w:t>
            </w:r>
          </w:p>
        </w:tc>
        <w:tc>
          <w:tcPr>
            <w:tcW w:w="1701" w:type="dxa"/>
            <w:vAlign w:val="center"/>
          </w:tcPr>
          <w:p>
            <w:pPr>
              <w:spacing w:line="240" w:lineRule="atLeast"/>
              <w:contextualSpacing/>
              <w:rPr>
                <w:rStyle w:val="7"/>
                <w:rFonts w:ascii="宋体"/>
                <w:szCs w:val="21"/>
              </w:rPr>
            </w:pPr>
            <w:r>
              <w:rPr>
                <w:rStyle w:val="7"/>
                <w:rFonts w:hint="eastAsia"/>
                <w:szCs w:val="21"/>
              </w:rPr>
              <w:t>企业管理性和技术性文件资料有哪些？文件是否现行有效并受控？</w:t>
            </w:r>
          </w:p>
        </w:tc>
        <w:tc>
          <w:tcPr>
            <w:tcW w:w="993" w:type="dxa"/>
            <w:vAlign w:val="center"/>
          </w:tcPr>
          <w:p>
            <w:pPr>
              <w:spacing w:line="240" w:lineRule="atLeast"/>
              <w:ind w:left="105" w:leftChars="50" w:firstLine="210" w:firstLineChars="100"/>
              <w:contextualSpacing/>
              <w:rPr>
                <w:rStyle w:val="7"/>
                <w:rFonts w:ascii="宋体"/>
                <w:szCs w:val="21"/>
              </w:rPr>
            </w:pPr>
            <w:r>
              <w:rPr>
                <w:rStyle w:val="7"/>
                <w:rFonts w:ascii="宋体" w:hAnsi="宋体"/>
                <w:szCs w:val="21"/>
              </w:rPr>
              <w:t xml:space="preserve">6.2 </w:t>
            </w:r>
          </w:p>
          <w:p>
            <w:pPr>
              <w:spacing w:line="240" w:lineRule="atLeast"/>
              <w:ind w:left="105" w:leftChars="50"/>
              <w:contextualSpacing/>
              <w:rPr>
                <w:rStyle w:val="7"/>
                <w:rFonts w:ascii="宋体"/>
                <w:szCs w:val="21"/>
              </w:rPr>
            </w:pPr>
            <w:r>
              <w:rPr>
                <w:rStyle w:val="7"/>
                <w:rFonts w:hint="eastAsia" w:ascii="宋体" w:hAnsi="宋体"/>
                <w:szCs w:val="21"/>
              </w:rPr>
              <w:t>信息资源</w:t>
            </w:r>
          </w:p>
        </w:tc>
        <w:tc>
          <w:tcPr>
            <w:tcW w:w="4710" w:type="dxa"/>
            <w:vAlign w:val="center"/>
          </w:tcPr>
          <w:p>
            <w:pPr>
              <w:ind w:firstLine="420" w:firstLineChars="200"/>
              <w:rPr>
                <w:rStyle w:val="11"/>
                <w:rFonts w:ascii="宋体"/>
                <w:color w:val="000000"/>
              </w:rPr>
            </w:pPr>
            <w:r>
              <w:rPr>
                <w:rStyle w:val="11"/>
                <w:rFonts w:hint="eastAsia" w:ascii="宋体" w:hAnsi="宋体"/>
                <w:color w:val="000000"/>
                <w:szCs w:val="22"/>
              </w:rPr>
              <w:t>公司编制了管理性文件《测量管理体系手册》和《测量管理体系程序文件》。查公司《受控文件目录清</w:t>
            </w:r>
            <w:r>
              <w:rPr>
                <w:rStyle w:val="11"/>
                <w:rFonts w:hint="eastAsia" w:ascii="宋体" w:hAnsi="宋体"/>
                <w:color w:val="000000"/>
              </w:rPr>
              <w:t>单》企业产品执行标准有：</w:t>
            </w:r>
            <w:r>
              <w:rPr>
                <w:rStyle w:val="11"/>
                <w:rFonts w:ascii="宋体" w:hAnsi="宋体"/>
                <w:color w:val="000000"/>
              </w:rPr>
              <w:t>HJ/T</w:t>
            </w:r>
            <w:r>
              <w:rPr>
                <w:rStyle w:val="11"/>
                <w:rFonts w:hint="eastAsia" w:ascii="宋体" w:hAnsi="宋体"/>
                <w:color w:val="000000"/>
              </w:rPr>
              <w:t>（</w:t>
            </w:r>
            <w:r>
              <w:rPr>
                <w:rStyle w:val="11"/>
                <w:rFonts w:ascii="宋体" w:hAnsi="宋体"/>
                <w:color w:val="000000"/>
              </w:rPr>
              <w:t>96~99</w:t>
            </w:r>
            <w:r>
              <w:rPr>
                <w:rStyle w:val="11"/>
                <w:rFonts w:hint="eastAsia" w:ascii="宋体" w:hAnsi="宋体"/>
                <w:color w:val="000000"/>
              </w:rPr>
              <w:t>）</w:t>
            </w:r>
            <w:r>
              <w:rPr>
                <w:rStyle w:val="11"/>
                <w:rFonts w:ascii="宋体" w:hAnsi="宋体"/>
                <w:color w:val="000000"/>
              </w:rPr>
              <w:t>-2003</w:t>
            </w:r>
            <w:r>
              <w:rPr>
                <w:rStyle w:val="11"/>
                <w:rFonts w:hint="eastAsia" w:ascii="宋体" w:hAnsi="宋体"/>
                <w:color w:val="000000"/>
              </w:rPr>
              <w:t>、</w:t>
            </w:r>
            <w:r>
              <w:rPr>
                <w:rStyle w:val="11"/>
                <w:rFonts w:ascii="宋体" w:hAnsi="宋体"/>
                <w:color w:val="000000"/>
              </w:rPr>
              <w:t>HJ/T</w:t>
            </w:r>
            <w:r>
              <w:rPr>
                <w:rStyle w:val="11"/>
                <w:rFonts w:hint="eastAsia" w:ascii="宋体" w:hAnsi="宋体"/>
                <w:color w:val="000000"/>
              </w:rPr>
              <w:t>（</w:t>
            </w:r>
            <w:r>
              <w:rPr>
                <w:rStyle w:val="11"/>
                <w:rFonts w:ascii="宋体" w:hAnsi="宋体"/>
                <w:color w:val="000000"/>
              </w:rPr>
              <w:t>101~103</w:t>
            </w:r>
            <w:r>
              <w:rPr>
                <w:rStyle w:val="11"/>
                <w:rFonts w:hint="eastAsia" w:ascii="宋体" w:hAnsi="宋体"/>
                <w:color w:val="000000"/>
              </w:rPr>
              <w:t>）</w:t>
            </w:r>
            <w:r>
              <w:rPr>
                <w:rStyle w:val="11"/>
                <w:rFonts w:ascii="宋体" w:hAnsi="宋体"/>
                <w:color w:val="000000"/>
              </w:rPr>
              <w:t>-2003</w:t>
            </w:r>
            <w:r>
              <w:rPr>
                <w:rStyle w:val="11"/>
                <w:rFonts w:hint="eastAsia" w:ascii="宋体" w:hAnsi="宋体"/>
                <w:color w:val="000000"/>
              </w:rPr>
              <w:t>等文件现行有效，均已受控，符合要求。</w:t>
            </w:r>
          </w:p>
          <w:p>
            <w:pPr>
              <w:rPr>
                <w:rStyle w:val="7"/>
                <w:rFonts w:ascii="宋体"/>
                <w:color w:val="000000"/>
                <w:szCs w:val="21"/>
              </w:rPr>
            </w:pPr>
          </w:p>
        </w:tc>
        <w:tc>
          <w:tcPr>
            <w:tcW w:w="1243" w:type="dxa"/>
            <w:vAlign w:val="center"/>
          </w:tcPr>
          <w:p>
            <w:pPr>
              <w:ind w:firstLine="105" w:firstLineChars="50"/>
              <w:rPr>
                <w:rStyle w:val="7"/>
                <w:rFonts w:ascii="宋体"/>
                <w:szCs w:val="21"/>
              </w:rPr>
            </w:pPr>
            <w:r>
              <w:rPr>
                <w:rStyle w:val="7"/>
                <w:rFonts w:hint="eastAsia"/>
                <w:szCs w:val="21"/>
              </w:rPr>
              <w:t>生产综合部</w:t>
            </w:r>
            <w:r>
              <w:rPr>
                <w:rStyle w:val="7"/>
                <w:rFonts w:hint="eastAsia"/>
                <w:szCs w:val="21"/>
                <w:lang w:eastAsia="zh-CN"/>
              </w:rPr>
              <w:t>（</w:t>
            </w:r>
            <w:r>
              <w:rPr>
                <w:rStyle w:val="7"/>
                <w:rFonts w:hint="eastAsia" w:ascii="宋体" w:hAnsi="宋体"/>
                <w:kern w:val="0"/>
                <w:szCs w:val="21"/>
              </w:rPr>
              <w:t>水质监测仪</w:t>
            </w:r>
            <w:r>
              <w:rPr>
                <w:rStyle w:val="7"/>
                <w:rFonts w:hint="eastAsia" w:ascii="宋体" w:hAnsi="宋体"/>
                <w:kern w:val="0"/>
                <w:szCs w:val="21"/>
                <w:lang w:eastAsia="zh-CN"/>
              </w:rPr>
              <w:t>生产部</w:t>
            </w:r>
            <w:r>
              <w:rPr>
                <w:rStyle w:val="7"/>
                <w:rFonts w:hint="eastAsia"/>
                <w:szCs w:val="21"/>
                <w:lang w:eastAsia="zh-CN"/>
              </w:rPr>
              <w:t>）</w:t>
            </w:r>
          </w:p>
        </w:tc>
        <w:tc>
          <w:tcPr>
            <w:tcW w:w="992" w:type="dxa"/>
            <w:vAlign w:val="center"/>
          </w:tcPr>
          <w:p>
            <w:pPr>
              <w:spacing w:line="240" w:lineRule="atLeast"/>
              <w:ind w:firstLine="315" w:firstLineChars="150"/>
              <w:contextualSpacing/>
              <w:rPr>
                <w:rStyle w:val="7"/>
                <w:rFonts w:ascii="宋体"/>
                <w:szCs w:val="21"/>
              </w:rPr>
            </w:pPr>
            <w:r>
              <w:rPr>
                <w:rStyle w:val="7"/>
                <w:rFonts w:hint="eastAsia" w:ascii="宋体" w:hAnsi="宋体"/>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5" w:type="dxa"/>
            <w:vAlign w:val="center"/>
          </w:tcPr>
          <w:p>
            <w:pPr>
              <w:spacing w:line="240" w:lineRule="atLeast"/>
              <w:ind w:firstLine="315" w:firstLineChars="150"/>
              <w:contextualSpacing/>
              <w:rPr>
                <w:rStyle w:val="7"/>
                <w:rFonts w:ascii="宋体"/>
                <w:szCs w:val="21"/>
              </w:rPr>
            </w:pPr>
            <w:r>
              <w:rPr>
                <w:rStyle w:val="7"/>
                <w:rFonts w:ascii="宋体" w:hAnsi="宋体"/>
                <w:szCs w:val="21"/>
              </w:rPr>
              <w:t>4</w:t>
            </w:r>
          </w:p>
        </w:tc>
        <w:tc>
          <w:tcPr>
            <w:tcW w:w="1701" w:type="dxa"/>
          </w:tcPr>
          <w:p>
            <w:pPr>
              <w:rPr>
                <w:rStyle w:val="7"/>
                <w:color w:val="000000"/>
                <w:szCs w:val="21"/>
              </w:rPr>
            </w:pPr>
          </w:p>
          <w:p>
            <w:pPr>
              <w:rPr>
                <w:rStyle w:val="7"/>
                <w:color w:val="000000"/>
                <w:szCs w:val="21"/>
              </w:rPr>
            </w:pPr>
          </w:p>
          <w:p>
            <w:pPr>
              <w:rPr>
                <w:rStyle w:val="7"/>
                <w:szCs w:val="21"/>
              </w:rPr>
            </w:pPr>
            <w:r>
              <w:rPr>
                <w:rStyle w:val="7"/>
                <w:rFonts w:hint="eastAsia"/>
                <w:color w:val="000000"/>
                <w:szCs w:val="21"/>
              </w:rPr>
              <w:t>企业是否建立软件管理程序文件？软件识别和确认？</w:t>
            </w:r>
          </w:p>
        </w:tc>
        <w:tc>
          <w:tcPr>
            <w:tcW w:w="993" w:type="dxa"/>
          </w:tcPr>
          <w:p>
            <w:pPr>
              <w:rPr>
                <w:rStyle w:val="7"/>
                <w:rFonts w:ascii="宋体"/>
                <w:color w:val="000000"/>
                <w:szCs w:val="21"/>
              </w:rPr>
            </w:pPr>
          </w:p>
          <w:p>
            <w:pPr>
              <w:rPr>
                <w:rStyle w:val="7"/>
                <w:rFonts w:ascii="宋体"/>
                <w:color w:val="000000"/>
                <w:szCs w:val="21"/>
              </w:rPr>
            </w:pPr>
          </w:p>
          <w:p>
            <w:pPr>
              <w:ind w:left="210" w:leftChars="100"/>
              <w:rPr>
                <w:rStyle w:val="7"/>
                <w:rFonts w:ascii="宋体"/>
                <w:color w:val="000000"/>
                <w:szCs w:val="21"/>
              </w:rPr>
            </w:pPr>
            <w:r>
              <w:rPr>
                <w:rStyle w:val="7"/>
                <w:rFonts w:ascii="宋体" w:hAnsi="宋体"/>
                <w:color w:val="000000"/>
                <w:szCs w:val="21"/>
              </w:rPr>
              <w:t>6.2.2</w:t>
            </w:r>
          </w:p>
          <w:p>
            <w:pPr>
              <w:ind w:left="210" w:leftChars="100" w:firstLine="105" w:firstLineChars="50"/>
              <w:rPr>
                <w:rStyle w:val="7"/>
                <w:rFonts w:ascii="宋体"/>
                <w:szCs w:val="21"/>
              </w:rPr>
            </w:pPr>
            <w:r>
              <w:rPr>
                <w:rStyle w:val="7"/>
                <w:rFonts w:hint="eastAsia" w:ascii="宋体" w:hAnsi="宋体"/>
                <w:color w:val="000000"/>
                <w:szCs w:val="21"/>
              </w:rPr>
              <w:t>软件</w:t>
            </w:r>
          </w:p>
        </w:tc>
        <w:tc>
          <w:tcPr>
            <w:tcW w:w="4710" w:type="dxa"/>
          </w:tcPr>
          <w:p>
            <w:pPr>
              <w:ind w:firstLine="420" w:firstLineChars="200"/>
              <w:rPr>
                <w:rStyle w:val="7"/>
                <w:rFonts w:ascii="宋体"/>
                <w:color w:val="000000"/>
                <w:szCs w:val="21"/>
              </w:rPr>
            </w:pPr>
            <w:r>
              <w:rPr>
                <w:rStyle w:val="7"/>
                <w:rFonts w:hint="eastAsia" w:ascii="宋体" w:hAnsi="宋体"/>
                <w:color w:val="000000"/>
                <w:szCs w:val="21"/>
              </w:rPr>
              <w:t>企业建立了《</w:t>
            </w:r>
            <w:r>
              <w:rPr>
                <w:rStyle w:val="7"/>
                <w:rFonts w:hint="eastAsia" w:ascii="宋体" w:hAnsi="宋体"/>
                <w:szCs w:val="21"/>
              </w:rPr>
              <w:t>测量软件管理控制程序</w:t>
            </w:r>
            <w:r>
              <w:rPr>
                <w:rStyle w:val="7"/>
                <w:rFonts w:hint="eastAsia" w:ascii="宋体" w:hAnsi="宋体"/>
                <w:color w:val="000000"/>
                <w:szCs w:val="21"/>
              </w:rPr>
              <w:t>》。公司产品</w:t>
            </w:r>
            <w:r>
              <w:rPr>
                <w:rStyle w:val="7"/>
                <w:rFonts w:hint="eastAsia" w:ascii="宋体" w:hAnsi="宋体"/>
                <w:color w:val="000000"/>
                <w:szCs w:val="21"/>
                <w:lang w:eastAsia="zh-CN"/>
              </w:rPr>
              <w:t>检验</w:t>
            </w:r>
            <w:r>
              <w:rPr>
                <w:rStyle w:val="7"/>
                <w:rFonts w:hint="eastAsia" w:ascii="宋体" w:hAnsi="宋体"/>
                <w:color w:val="000000"/>
                <w:szCs w:val="21"/>
              </w:rPr>
              <w:t>使用的</w:t>
            </w:r>
            <w:r>
              <w:rPr>
                <w:rStyle w:val="7"/>
                <w:rFonts w:hint="eastAsia"/>
                <w:bCs/>
                <w:color w:val="000000"/>
              </w:rPr>
              <w:t>水质</w:t>
            </w:r>
            <w:r>
              <w:rPr>
                <w:rStyle w:val="7"/>
                <w:rFonts w:hint="eastAsia"/>
                <w:bCs/>
                <w:color w:val="000000"/>
                <w:lang w:eastAsia="zh-CN"/>
              </w:rPr>
              <w:t>监测</w:t>
            </w:r>
            <w:r>
              <w:rPr>
                <w:rStyle w:val="7"/>
                <w:rFonts w:hint="eastAsia"/>
                <w:bCs/>
                <w:color w:val="000000"/>
              </w:rPr>
              <w:t>测量过程中自编测量软件共</w:t>
            </w:r>
            <w:r>
              <w:rPr>
                <w:rStyle w:val="7"/>
                <w:bCs/>
                <w:color w:val="000000"/>
              </w:rPr>
              <w:t>5</w:t>
            </w:r>
            <w:r>
              <w:rPr>
                <w:rStyle w:val="7"/>
                <w:rFonts w:hint="eastAsia"/>
                <w:bCs/>
                <w:color w:val="000000"/>
              </w:rPr>
              <w:t>个，研发</w:t>
            </w:r>
            <w:r>
              <w:rPr>
                <w:rStyle w:val="7"/>
                <w:rFonts w:hint="eastAsia"/>
                <w:szCs w:val="21"/>
              </w:rPr>
              <w:t>部</w:t>
            </w:r>
            <w:r>
              <w:rPr>
                <w:rStyle w:val="7"/>
                <w:rFonts w:hint="eastAsia"/>
                <w:bCs/>
                <w:color w:val="000000"/>
              </w:rPr>
              <w:t>已对软件进行了识别、登记、确认。</w:t>
            </w:r>
          </w:p>
          <w:p>
            <w:pPr>
              <w:ind w:right="17"/>
              <w:rPr>
                <w:rStyle w:val="7"/>
                <w:bCs/>
                <w:color w:val="000000"/>
              </w:rPr>
            </w:pPr>
            <w:r>
              <w:rPr>
                <w:rStyle w:val="7"/>
                <w:rFonts w:hint="eastAsia"/>
                <w:bCs/>
                <w:color w:val="000000"/>
              </w:rPr>
              <w:t>查：</w:t>
            </w:r>
            <w:r>
              <w:rPr>
                <w:rStyle w:val="7"/>
                <w:rFonts w:hint="eastAsia"/>
                <w:bCs/>
                <w:color w:val="000000"/>
                <w:lang w:eastAsia="zh-CN"/>
              </w:rPr>
              <w:t>公司</w:t>
            </w:r>
            <w:r>
              <w:rPr>
                <w:rStyle w:val="7"/>
                <w:bCs/>
                <w:color w:val="000000"/>
              </w:rPr>
              <w:t>“</w:t>
            </w:r>
            <w:r>
              <w:rPr>
                <w:rStyle w:val="7"/>
                <w:rFonts w:hint="eastAsia" w:ascii="宋体" w:hAnsi="宋体"/>
                <w:color w:val="000000"/>
                <w:szCs w:val="21"/>
              </w:rPr>
              <w:t>测量软件测试和确认记录</w:t>
            </w:r>
            <w:r>
              <w:rPr>
                <w:rStyle w:val="7"/>
                <w:rFonts w:hint="eastAsia" w:ascii="宋体"/>
                <w:color w:val="000000"/>
                <w:szCs w:val="21"/>
              </w:rPr>
              <w:t>”</w:t>
            </w:r>
            <w:r>
              <w:rPr>
                <w:rStyle w:val="7"/>
                <w:rFonts w:hint="eastAsia" w:ascii="宋体" w:hAnsi="宋体"/>
                <w:color w:val="000000"/>
                <w:szCs w:val="21"/>
              </w:rPr>
              <w:t>，编号：</w:t>
            </w:r>
            <w:r>
              <w:rPr>
                <w:rStyle w:val="7"/>
                <w:rFonts w:ascii="宋体" w:hAnsi="宋体"/>
                <w:color w:val="000000"/>
                <w:szCs w:val="21"/>
              </w:rPr>
              <w:t>ESTD-XP-01</w:t>
            </w:r>
            <w:r>
              <w:rPr>
                <w:rStyle w:val="7"/>
                <w:bCs/>
                <w:color w:val="000000"/>
              </w:rPr>
              <w:t xml:space="preserve"> “</w:t>
            </w:r>
            <w:r>
              <w:rPr>
                <w:rStyle w:val="7"/>
                <w:rFonts w:hint="eastAsia" w:ascii="宋体" w:hAnsi="宋体" w:cs="宋体"/>
                <w:bCs/>
                <w:color w:val="000000"/>
                <w:kern w:val="0"/>
                <w:szCs w:val="21"/>
              </w:rPr>
              <w:t>氨氮调试测量软件</w:t>
            </w:r>
            <w:r>
              <w:rPr>
                <w:rStyle w:val="7"/>
                <w:bCs/>
                <w:color w:val="000000"/>
              </w:rPr>
              <w:t>”</w:t>
            </w:r>
            <w:r>
              <w:rPr>
                <w:rStyle w:val="7"/>
                <w:rFonts w:hint="eastAsia"/>
                <w:bCs/>
                <w:color w:val="000000"/>
              </w:rPr>
              <w:t>，有测试项目、测试方法和测试结果，确认测量软件使用符合要求。</w:t>
            </w:r>
          </w:p>
          <w:p>
            <w:pPr>
              <w:ind w:right="17"/>
              <w:rPr>
                <w:rStyle w:val="7"/>
                <w:bCs/>
                <w:color w:val="000000"/>
              </w:rPr>
            </w:pPr>
          </w:p>
          <w:p>
            <w:pPr>
              <w:ind w:right="17"/>
              <w:rPr>
                <w:rStyle w:val="7"/>
                <w:rFonts w:ascii="宋体"/>
                <w:color w:val="000000"/>
                <w:szCs w:val="21"/>
              </w:rPr>
            </w:pPr>
          </w:p>
          <w:p>
            <w:pPr>
              <w:ind w:right="17"/>
              <w:rPr>
                <w:rStyle w:val="7"/>
                <w:rFonts w:ascii="宋体"/>
                <w:color w:val="000000"/>
                <w:szCs w:val="21"/>
              </w:rPr>
            </w:pPr>
          </w:p>
        </w:tc>
        <w:tc>
          <w:tcPr>
            <w:tcW w:w="1243" w:type="dxa"/>
            <w:vAlign w:val="center"/>
          </w:tcPr>
          <w:p>
            <w:pPr>
              <w:jc w:val="center"/>
              <w:rPr>
                <w:rStyle w:val="7"/>
                <w:szCs w:val="21"/>
              </w:rPr>
            </w:pPr>
            <w:r>
              <w:rPr>
                <w:rStyle w:val="7"/>
                <w:rFonts w:hint="eastAsia"/>
                <w:bCs/>
                <w:color w:val="000000"/>
              </w:rPr>
              <w:t>研发</w:t>
            </w:r>
            <w:r>
              <w:rPr>
                <w:rStyle w:val="7"/>
                <w:rFonts w:hint="eastAsia"/>
                <w:szCs w:val="21"/>
              </w:rPr>
              <w:t>部</w:t>
            </w:r>
            <w:r>
              <w:rPr>
                <w:rStyle w:val="7"/>
                <w:szCs w:val="21"/>
              </w:rPr>
              <w:t xml:space="preserve"> </w:t>
            </w:r>
          </w:p>
          <w:p>
            <w:pPr>
              <w:jc w:val="center"/>
              <w:rPr>
                <w:rStyle w:val="7"/>
                <w:szCs w:val="21"/>
              </w:rPr>
            </w:pPr>
            <w:r>
              <w:rPr>
                <w:rStyle w:val="7"/>
                <w:rFonts w:hint="eastAsia"/>
                <w:szCs w:val="21"/>
              </w:rPr>
              <w:t>生产综合部</w:t>
            </w:r>
            <w:r>
              <w:rPr>
                <w:rStyle w:val="7"/>
                <w:rFonts w:hint="eastAsia"/>
                <w:szCs w:val="21"/>
                <w:lang w:eastAsia="zh-CN"/>
              </w:rPr>
              <w:t>（</w:t>
            </w:r>
            <w:r>
              <w:rPr>
                <w:rStyle w:val="7"/>
                <w:rFonts w:hint="eastAsia" w:ascii="宋体" w:hAnsi="宋体"/>
                <w:kern w:val="0"/>
                <w:szCs w:val="21"/>
              </w:rPr>
              <w:t>水质监测仪</w:t>
            </w:r>
            <w:r>
              <w:rPr>
                <w:rStyle w:val="7"/>
                <w:rFonts w:hint="eastAsia" w:ascii="宋体" w:hAnsi="宋体"/>
                <w:kern w:val="0"/>
                <w:szCs w:val="21"/>
                <w:lang w:eastAsia="zh-CN"/>
              </w:rPr>
              <w:t>生产部</w:t>
            </w:r>
            <w:r>
              <w:rPr>
                <w:rStyle w:val="7"/>
                <w:rFonts w:hint="eastAsia"/>
                <w:szCs w:val="21"/>
                <w:lang w:eastAsia="zh-CN"/>
              </w:rPr>
              <w:t>）</w:t>
            </w:r>
          </w:p>
        </w:tc>
        <w:tc>
          <w:tcPr>
            <w:tcW w:w="992" w:type="dxa"/>
            <w:vAlign w:val="center"/>
          </w:tcPr>
          <w:p>
            <w:pPr>
              <w:spacing w:line="240" w:lineRule="atLeast"/>
              <w:ind w:firstLine="315" w:firstLineChars="150"/>
              <w:contextualSpacing/>
              <w:rPr>
                <w:rStyle w:val="7"/>
                <w:rFonts w:ascii="宋体"/>
                <w:szCs w:val="21"/>
              </w:rPr>
            </w:pPr>
            <w:r>
              <w:rPr>
                <w:rStyle w:val="7"/>
                <w:rFonts w:hint="eastAsia" w:ascii="宋体"/>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75" w:type="dxa"/>
            <w:vAlign w:val="center"/>
          </w:tcPr>
          <w:p>
            <w:pPr>
              <w:spacing w:line="240" w:lineRule="atLeast"/>
              <w:ind w:firstLine="315" w:firstLineChars="150"/>
              <w:contextualSpacing/>
              <w:rPr>
                <w:rStyle w:val="7"/>
                <w:rFonts w:ascii="宋体"/>
                <w:szCs w:val="21"/>
              </w:rPr>
            </w:pPr>
            <w:r>
              <w:rPr>
                <w:rStyle w:val="7"/>
                <w:rFonts w:ascii="宋体" w:hAnsi="宋体"/>
                <w:szCs w:val="21"/>
              </w:rPr>
              <w:t>5</w:t>
            </w:r>
          </w:p>
        </w:tc>
        <w:tc>
          <w:tcPr>
            <w:tcW w:w="1701" w:type="dxa"/>
            <w:vAlign w:val="center"/>
          </w:tcPr>
          <w:p>
            <w:pPr>
              <w:spacing w:line="240" w:lineRule="atLeast"/>
              <w:contextualSpacing/>
              <w:rPr>
                <w:rStyle w:val="7"/>
                <w:rFonts w:ascii="宋体"/>
                <w:szCs w:val="21"/>
              </w:rPr>
            </w:pPr>
            <w:r>
              <w:rPr>
                <w:rStyle w:val="7"/>
                <w:rFonts w:hint="eastAsia" w:ascii="宋体" w:hAnsi="宋体"/>
                <w:bCs/>
                <w:szCs w:val="21"/>
              </w:rPr>
              <w:t>企业是否建立测量设备管理程序？企业规定哪些测量设备纳入测量管理体系？企业对测量设备的维护管理要求？对测量设备的溯源和受控要求？</w:t>
            </w:r>
            <w:r>
              <w:rPr>
                <w:rStyle w:val="7"/>
                <w:rFonts w:hint="eastAsia" w:ascii="宋体" w:hAnsi="宋体"/>
                <w:kern w:val="0"/>
                <w:szCs w:val="21"/>
              </w:rPr>
              <w:t>使用环境条件是否满足？</w:t>
            </w:r>
          </w:p>
        </w:tc>
        <w:tc>
          <w:tcPr>
            <w:tcW w:w="993" w:type="dxa"/>
            <w:vAlign w:val="center"/>
          </w:tcPr>
          <w:p>
            <w:pPr>
              <w:spacing w:line="240" w:lineRule="atLeast"/>
              <w:ind w:firstLine="210" w:firstLineChars="100"/>
              <w:contextualSpacing/>
              <w:rPr>
                <w:rStyle w:val="7"/>
                <w:szCs w:val="21"/>
              </w:rPr>
            </w:pPr>
            <w:r>
              <w:rPr>
                <w:rStyle w:val="7"/>
                <w:szCs w:val="21"/>
              </w:rPr>
              <w:t>6.3.1</w:t>
            </w:r>
          </w:p>
          <w:p>
            <w:pPr>
              <w:spacing w:line="240" w:lineRule="atLeast"/>
              <w:ind w:firstLine="105" w:firstLineChars="50"/>
              <w:contextualSpacing/>
              <w:rPr>
                <w:rStyle w:val="7"/>
                <w:rFonts w:ascii="宋体"/>
                <w:szCs w:val="21"/>
              </w:rPr>
            </w:pPr>
            <w:r>
              <w:rPr>
                <w:rStyle w:val="7"/>
                <w:rFonts w:hint="eastAsia"/>
                <w:szCs w:val="21"/>
              </w:rPr>
              <w:t>测量设备</w:t>
            </w:r>
          </w:p>
          <w:p>
            <w:pPr>
              <w:ind w:firstLine="210" w:firstLineChars="100"/>
              <w:rPr>
                <w:rStyle w:val="7"/>
                <w:rFonts w:ascii="宋体"/>
                <w:szCs w:val="21"/>
              </w:rPr>
            </w:pPr>
          </w:p>
        </w:tc>
        <w:tc>
          <w:tcPr>
            <w:tcW w:w="4710" w:type="dxa"/>
            <w:vAlign w:val="center"/>
          </w:tcPr>
          <w:p>
            <w:pPr>
              <w:spacing w:line="240" w:lineRule="atLeast"/>
              <w:ind w:firstLine="420" w:firstLineChars="200"/>
              <w:contextualSpacing/>
              <w:rPr>
                <w:rStyle w:val="7"/>
                <w:rFonts w:ascii="宋体"/>
                <w:bCs/>
                <w:color w:val="000000"/>
                <w:szCs w:val="21"/>
              </w:rPr>
            </w:pPr>
            <w:r>
              <w:rPr>
                <w:rStyle w:val="7"/>
                <w:rFonts w:hint="eastAsia" w:ascii="宋体" w:hAnsi="宋体"/>
                <w:color w:val="000000"/>
                <w:szCs w:val="21"/>
              </w:rPr>
              <w:t>公司建立《测量设备管理控制程序》。编制了《测量设备台账》，</w:t>
            </w:r>
            <w:r>
              <w:rPr>
                <w:rStyle w:val="7"/>
                <w:rFonts w:hint="eastAsia" w:ascii="宋体" w:hAnsi="宋体"/>
                <w:color w:val="000000"/>
                <w:kern w:val="0"/>
                <w:szCs w:val="21"/>
              </w:rPr>
              <w:t>共有</w:t>
            </w:r>
            <w:r>
              <w:rPr>
                <w:rStyle w:val="7"/>
                <w:rFonts w:ascii="宋体" w:hAnsi="宋体"/>
                <w:color w:val="000000"/>
                <w:kern w:val="0"/>
                <w:szCs w:val="21"/>
              </w:rPr>
              <w:t>39</w:t>
            </w:r>
            <w:r>
              <w:rPr>
                <w:rStyle w:val="7"/>
                <w:rFonts w:hint="eastAsia" w:ascii="宋体" w:hAnsi="宋体"/>
                <w:color w:val="000000"/>
                <w:kern w:val="0"/>
                <w:szCs w:val="21"/>
              </w:rPr>
              <w:t>台件测量设备，实行</w:t>
            </w:r>
            <w:r>
              <w:rPr>
                <w:rStyle w:val="7"/>
                <w:rFonts w:hint="eastAsia" w:ascii="宋体" w:hAnsi="宋体"/>
                <w:color w:val="000000"/>
                <w:kern w:val="0"/>
                <w:szCs w:val="21"/>
                <w:lang w:val="en-US" w:eastAsia="zh-CN"/>
              </w:rPr>
              <w:t>A、</w:t>
            </w:r>
            <w:r>
              <w:rPr>
                <w:rStyle w:val="7"/>
                <w:rFonts w:ascii="宋体" w:hAnsi="宋体"/>
                <w:color w:val="000000"/>
                <w:kern w:val="0"/>
                <w:szCs w:val="21"/>
              </w:rPr>
              <w:t>B</w:t>
            </w:r>
            <w:r>
              <w:rPr>
                <w:rStyle w:val="7"/>
                <w:rFonts w:hint="eastAsia" w:ascii="宋体" w:hAnsi="宋体"/>
                <w:color w:val="000000"/>
                <w:kern w:val="0"/>
                <w:szCs w:val="21"/>
              </w:rPr>
              <w:t>、</w:t>
            </w:r>
            <w:r>
              <w:rPr>
                <w:rStyle w:val="7"/>
                <w:rFonts w:ascii="宋体" w:hAnsi="宋体"/>
                <w:color w:val="000000"/>
                <w:kern w:val="0"/>
                <w:szCs w:val="21"/>
              </w:rPr>
              <w:t>C</w:t>
            </w:r>
            <w:r>
              <w:rPr>
                <w:rStyle w:val="7"/>
                <w:rFonts w:hint="eastAsia" w:ascii="宋体" w:hAnsi="宋体"/>
                <w:color w:val="000000"/>
                <w:kern w:val="0"/>
                <w:szCs w:val="21"/>
              </w:rPr>
              <w:t>分类管理</w:t>
            </w:r>
            <w:r>
              <w:rPr>
                <w:rStyle w:val="7"/>
                <w:rFonts w:hint="eastAsia" w:ascii="宋体" w:hAnsi="宋体"/>
                <w:color w:val="000000"/>
                <w:szCs w:val="21"/>
              </w:rPr>
              <w:t>。每年度研发部负责制定测量设备周期送检计划，并组织安排定期送检工作。经</w:t>
            </w:r>
            <w:r>
              <w:rPr>
                <w:rStyle w:val="7"/>
                <w:rFonts w:hint="eastAsia" w:ascii="宋体" w:hAnsi="宋体"/>
                <w:color w:val="000000"/>
                <w:kern w:val="0"/>
                <w:szCs w:val="21"/>
              </w:rPr>
              <w:t>测量设备处于有效的检定</w:t>
            </w:r>
            <w:r>
              <w:rPr>
                <w:rStyle w:val="7"/>
                <w:rFonts w:ascii="宋体" w:hAnsi="宋体"/>
                <w:color w:val="000000"/>
                <w:kern w:val="0"/>
                <w:szCs w:val="21"/>
              </w:rPr>
              <w:t>/</w:t>
            </w:r>
            <w:r>
              <w:rPr>
                <w:rStyle w:val="7"/>
                <w:rFonts w:hint="eastAsia" w:ascii="宋体" w:hAnsi="宋体"/>
                <w:color w:val="000000"/>
                <w:kern w:val="0"/>
                <w:szCs w:val="21"/>
              </w:rPr>
              <w:t>校准状态，台账信息和证书信息一致。详见《量值溯源抽查记录表》</w:t>
            </w:r>
          </w:p>
          <w:p>
            <w:pPr>
              <w:spacing w:line="240" w:lineRule="atLeast"/>
              <w:ind w:firstLine="422" w:firstLineChars="200"/>
              <w:contextualSpacing/>
              <w:rPr>
                <w:rStyle w:val="7"/>
                <w:rFonts w:hint="eastAsia" w:ascii="宋体" w:hAnsi="宋体"/>
                <w:b/>
                <w:bCs/>
                <w:color w:val="000000"/>
                <w:szCs w:val="21"/>
              </w:rPr>
            </w:pPr>
            <w:r>
              <w:rPr>
                <w:rStyle w:val="7"/>
                <w:rFonts w:hint="eastAsia" w:ascii="宋体" w:hAnsi="宋体"/>
                <w:b/>
                <w:bCs/>
                <w:color w:val="000000"/>
                <w:szCs w:val="21"/>
              </w:rPr>
              <w:t>查：</w:t>
            </w:r>
            <w:r>
              <w:rPr>
                <w:rStyle w:val="7"/>
                <w:rFonts w:hint="eastAsia"/>
                <w:b/>
                <w:bCs/>
                <w:szCs w:val="21"/>
              </w:rPr>
              <w:t>生产综合部</w:t>
            </w:r>
            <w:r>
              <w:rPr>
                <w:rStyle w:val="7"/>
                <w:rFonts w:hint="eastAsia"/>
                <w:b/>
                <w:bCs/>
                <w:szCs w:val="21"/>
                <w:lang w:eastAsia="zh-CN"/>
              </w:rPr>
              <w:t>（</w:t>
            </w:r>
            <w:r>
              <w:rPr>
                <w:rStyle w:val="7"/>
                <w:rFonts w:hint="eastAsia" w:ascii="宋体" w:hAnsi="宋体"/>
                <w:b/>
                <w:bCs/>
                <w:kern w:val="0"/>
                <w:szCs w:val="21"/>
              </w:rPr>
              <w:t>水质监测仪</w:t>
            </w:r>
            <w:r>
              <w:rPr>
                <w:rStyle w:val="7"/>
                <w:rFonts w:hint="eastAsia" w:ascii="宋体" w:hAnsi="宋体"/>
                <w:b/>
                <w:bCs/>
                <w:kern w:val="0"/>
                <w:szCs w:val="21"/>
                <w:lang w:eastAsia="zh-CN"/>
              </w:rPr>
              <w:t>生产部</w:t>
            </w:r>
            <w:r>
              <w:rPr>
                <w:rStyle w:val="7"/>
                <w:rFonts w:hint="eastAsia"/>
                <w:b/>
                <w:bCs/>
                <w:szCs w:val="21"/>
                <w:lang w:eastAsia="zh-CN"/>
              </w:rPr>
              <w:t>）新购</w:t>
            </w:r>
            <w:r>
              <w:rPr>
                <w:rFonts w:hint="eastAsia" w:ascii="宋体" w:cs="宋体"/>
                <w:b/>
                <w:bCs/>
                <w:kern w:val="0"/>
                <w:szCs w:val="21"/>
              </w:rPr>
              <w:t>用于</w:t>
            </w:r>
            <w:r>
              <w:rPr>
                <w:rFonts w:hint="eastAsia" w:ascii="宋体" w:cs="宋体"/>
                <w:b/>
                <w:bCs/>
                <w:kern w:val="0"/>
                <w:szCs w:val="21"/>
                <w:lang w:eastAsia="zh-CN"/>
              </w:rPr>
              <w:t>配件</w:t>
            </w:r>
            <w:r>
              <w:rPr>
                <w:rFonts w:hint="eastAsia" w:ascii="宋体" w:cs="宋体"/>
                <w:b/>
                <w:bCs/>
                <w:kern w:val="0"/>
                <w:szCs w:val="21"/>
              </w:rPr>
              <w:t>测量的（</w:t>
            </w:r>
            <w:r>
              <w:rPr>
                <w:rFonts w:ascii="宋体" w:cs="宋体"/>
                <w:b/>
                <w:bCs/>
                <w:kern w:val="0"/>
                <w:szCs w:val="21"/>
              </w:rPr>
              <w:t>0-200mm</w:t>
            </w:r>
            <w:r>
              <w:rPr>
                <w:rFonts w:hint="eastAsia" w:ascii="宋体" w:cs="宋体"/>
                <w:b/>
                <w:bCs/>
                <w:kern w:val="0"/>
                <w:szCs w:val="21"/>
              </w:rPr>
              <w:t>）游标卡尺，</w:t>
            </w:r>
            <w:r>
              <w:rPr>
                <w:rStyle w:val="7"/>
                <w:rFonts w:hint="eastAsia" w:ascii="宋体" w:hAnsi="宋体"/>
                <w:b/>
                <w:bCs/>
                <w:color w:val="000000"/>
                <w:szCs w:val="21"/>
              </w:rPr>
              <w:t>没有</w:t>
            </w:r>
            <w:r>
              <w:rPr>
                <w:rStyle w:val="7"/>
                <w:rFonts w:hint="eastAsia" w:ascii="宋体" w:hAnsi="宋体"/>
                <w:b/>
                <w:bCs/>
                <w:color w:val="000000"/>
                <w:szCs w:val="21"/>
                <w:lang w:eastAsia="zh-CN"/>
              </w:rPr>
              <w:t>进行送检校准，不符合</w:t>
            </w:r>
            <w:r>
              <w:rPr>
                <w:rStyle w:val="7"/>
                <w:rFonts w:hint="eastAsia" w:ascii="宋体" w:hAnsi="宋体"/>
                <w:b/>
                <w:bCs/>
                <w:szCs w:val="21"/>
                <w:lang w:val="en-US" w:eastAsia="zh-CN"/>
              </w:rPr>
              <w:t>6.3.1条款</w:t>
            </w:r>
            <w:r>
              <w:rPr>
                <w:rStyle w:val="7"/>
                <w:rFonts w:hint="eastAsia" w:ascii="宋体" w:hAnsi="宋体"/>
                <w:b/>
                <w:bCs/>
                <w:color w:val="000000"/>
                <w:szCs w:val="21"/>
              </w:rPr>
              <w:t>。</w:t>
            </w:r>
          </w:p>
          <w:p>
            <w:pPr>
              <w:spacing w:line="240" w:lineRule="atLeast"/>
              <w:ind w:firstLine="420" w:firstLineChars="200"/>
              <w:contextualSpacing/>
              <w:rPr>
                <w:rStyle w:val="7"/>
                <w:rFonts w:ascii="宋体" w:cs="宋体"/>
                <w:b w:val="0"/>
                <w:bCs w:val="0"/>
                <w:color w:val="000000"/>
                <w:kern w:val="0"/>
                <w:szCs w:val="21"/>
              </w:rPr>
            </w:pPr>
            <w:r>
              <w:rPr>
                <w:rStyle w:val="7"/>
                <w:rFonts w:hint="eastAsia" w:ascii="宋体" w:hAnsi="宋体" w:cs="宋体"/>
                <w:b w:val="0"/>
                <w:bCs w:val="0"/>
                <w:color w:val="000000"/>
                <w:kern w:val="0"/>
                <w:szCs w:val="21"/>
              </w:rPr>
              <w:t>建议：测量设备的科学、经济分类管理还存在不足，需进一步加强测量设备的受控管理。</w:t>
            </w:r>
            <w:bookmarkStart w:id="0" w:name="_GoBack"/>
            <w:bookmarkEnd w:id="0"/>
          </w:p>
          <w:p>
            <w:pPr>
              <w:spacing w:line="240" w:lineRule="atLeast"/>
              <w:ind w:firstLine="420" w:firstLineChars="200"/>
              <w:contextualSpacing/>
              <w:rPr>
                <w:rStyle w:val="7"/>
                <w:rFonts w:ascii="宋体"/>
                <w:color w:val="000000"/>
                <w:kern w:val="0"/>
                <w:szCs w:val="21"/>
              </w:rPr>
            </w:pPr>
          </w:p>
        </w:tc>
        <w:tc>
          <w:tcPr>
            <w:tcW w:w="1243" w:type="dxa"/>
            <w:vAlign w:val="center"/>
          </w:tcPr>
          <w:p>
            <w:pPr>
              <w:spacing w:line="240" w:lineRule="atLeast"/>
              <w:ind w:firstLine="315" w:firstLineChars="150"/>
              <w:contextualSpacing/>
              <w:rPr>
                <w:rStyle w:val="7"/>
                <w:szCs w:val="21"/>
              </w:rPr>
            </w:pPr>
            <w:r>
              <w:rPr>
                <w:rStyle w:val="7"/>
                <w:rFonts w:hint="eastAsia"/>
                <w:szCs w:val="21"/>
              </w:rPr>
              <w:t>研发部、</w:t>
            </w:r>
          </w:p>
          <w:p>
            <w:pPr>
              <w:spacing w:line="240" w:lineRule="atLeast"/>
              <w:ind w:firstLine="105" w:firstLineChars="50"/>
              <w:contextualSpacing/>
              <w:rPr>
                <w:rStyle w:val="7"/>
                <w:rFonts w:ascii="宋体"/>
                <w:szCs w:val="21"/>
              </w:rPr>
            </w:pPr>
            <w:r>
              <w:rPr>
                <w:rStyle w:val="7"/>
                <w:rFonts w:hint="eastAsia"/>
                <w:szCs w:val="21"/>
              </w:rPr>
              <w:t>生产综合部</w:t>
            </w:r>
            <w:r>
              <w:rPr>
                <w:rStyle w:val="7"/>
                <w:rFonts w:hint="eastAsia"/>
                <w:szCs w:val="21"/>
                <w:lang w:eastAsia="zh-CN"/>
              </w:rPr>
              <w:t>（</w:t>
            </w:r>
            <w:r>
              <w:rPr>
                <w:rStyle w:val="7"/>
                <w:rFonts w:hint="eastAsia" w:ascii="宋体" w:hAnsi="宋体"/>
                <w:kern w:val="0"/>
                <w:szCs w:val="21"/>
              </w:rPr>
              <w:t>水质监测仪</w:t>
            </w:r>
            <w:r>
              <w:rPr>
                <w:rStyle w:val="7"/>
                <w:rFonts w:hint="eastAsia" w:ascii="宋体" w:hAnsi="宋体"/>
                <w:kern w:val="0"/>
                <w:szCs w:val="21"/>
                <w:lang w:eastAsia="zh-CN"/>
              </w:rPr>
              <w:t>生产部</w:t>
            </w:r>
            <w:r>
              <w:rPr>
                <w:rStyle w:val="7"/>
                <w:rFonts w:hint="eastAsia"/>
                <w:szCs w:val="21"/>
                <w:lang w:eastAsia="zh-CN"/>
              </w:rPr>
              <w:t>）</w:t>
            </w:r>
          </w:p>
        </w:tc>
        <w:tc>
          <w:tcPr>
            <w:tcW w:w="992" w:type="dxa"/>
            <w:vAlign w:val="center"/>
          </w:tcPr>
          <w:p>
            <w:pPr>
              <w:spacing w:line="240" w:lineRule="atLeast"/>
              <w:contextualSpacing/>
              <w:rPr>
                <w:rStyle w:val="7"/>
                <w:rFonts w:hint="eastAsia" w:ascii="宋体" w:eastAsia="宋体"/>
                <w:szCs w:val="21"/>
                <w:lang w:eastAsia="zh-CN"/>
              </w:rPr>
            </w:pPr>
            <w:r>
              <w:rPr>
                <w:rStyle w:val="7"/>
                <w:rFonts w:hint="eastAsia" w:ascii="宋体" w:hAnsi="宋体"/>
                <w:szCs w:val="21"/>
                <w:lang w:eastAsia="zh-CN"/>
              </w:rPr>
              <w:t>不符合项</w:t>
            </w:r>
            <w:r>
              <w:rPr>
                <w:rStyle w:val="7"/>
                <w:rFonts w:hint="eastAsia" w:ascii="宋体" w:hAnsi="宋体"/>
                <w:szCs w:val="21"/>
                <w:lang w:val="en-US" w:eastAsia="zh-CN"/>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5" w:type="dxa"/>
            <w:vAlign w:val="center"/>
          </w:tcPr>
          <w:p>
            <w:pPr>
              <w:spacing w:line="240" w:lineRule="atLeast"/>
              <w:ind w:firstLine="315" w:firstLineChars="150"/>
              <w:contextualSpacing/>
              <w:rPr>
                <w:rStyle w:val="7"/>
                <w:rFonts w:ascii="宋体"/>
                <w:szCs w:val="21"/>
              </w:rPr>
            </w:pPr>
            <w:r>
              <w:rPr>
                <w:rStyle w:val="7"/>
                <w:rFonts w:ascii="宋体" w:hAnsi="宋体"/>
                <w:szCs w:val="21"/>
              </w:rPr>
              <w:t>6</w:t>
            </w:r>
          </w:p>
        </w:tc>
        <w:tc>
          <w:tcPr>
            <w:tcW w:w="1701" w:type="dxa"/>
            <w:vAlign w:val="center"/>
          </w:tcPr>
          <w:p>
            <w:pPr>
              <w:spacing w:line="240" w:lineRule="atLeast"/>
              <w:contextualSpacing/>
              <w:rPr>
                <w:rStyle w:val="7"/>
                <w:rFonts w:ascii="宋体"/>
                <w:szCs w:val="21"/>
              </w:rPr>
            </w:pPr>
            <w:r>
              <w:rPr>
                <w:rStyle w:val="7"/>
                <w:rFonts w:hint="eastAsia" w:ascii="宋体" w:hAnsi="宋体"/>
                <w:szCs w:val="21"/>
              </w:rPr>
              <w:t>企业是否建立外部供方管理文件？</w:t>
            </w:r>
            <w:r>
              <w:rPr>
                <w:rStyle w:val="7"/>
                <w:rFonts w:ascii="宋体" w:hAnsi="宋体"/>
                <w:szCs w:val="21"/>
              </w:rPr>
              <w:t xml:space="preserve"> </w:t>
            </w:r>
          </w:p>
          <w:p>
            <w:pPr>
              <w:spacing w:line="240" w:lineRule="atLeast"/>
              <w:contextualSpacing/>
              <w:rPr>
                <w:rStyle w:val="7"/>
                <w:rFonts w:ascii="宋体"/>
                <w:szCs w:val="21"/>
              </w:rPr>
            </w:pPr>
            <w:r>
              <w:rPr>
                <w:rStyle w:val="7"/>
                <w:rFonts w:hint="eastAsia" w:ascii="宋体" w:hAnsi="宋体"/>
                <w:szCs w:val="21"/>
              </w:rPr>
              <w:t>是否有合格供方名单和资质、授权范围和评价和监视记录？</w:t>
            </w:r>
          </w:p>
          <w:p>
            <w:pPr>
              <w:spacing w:line="240" w:lineRule="atLeast"/>
              <w:contextualSpacing/>
              <w:rPr>
                <w:rStyle w:val="7"/>
                <w:rFonts w:ascii="宋体"/>
                <w:szCs w:val="21"/>
              </w:rPr>
            </w:pPr>
          </w:p>
        </w:tc>
        <w:tc>
          <w:tcPr>
            <w:tcW w:w="993" w:type="dxa"/>
            <w:vAlign w:val="center"/>
          </w:tcPr>
          <w:p>
            <w:pPr>
              <w:spacing w:line="240" w:lineRule="atLeast"/>
              <w:ind w:firstLine="315" w:firstLineChars="150"/>
              <w:contextualSpacing/>
              <w:rPr>
                <w:rStyle w:val="7"/>
                <w:rFonts w:ascii="宋体"/>
                <w:szCs w:val="21"/>
              </w:rPr>
            </w:pPr>
            <w:r>
              <w:rPr>
                <w:rStyle w:val="7"/>
                <w:rFonts w:ascii="宋体" w:hAnsi="宋体"/>
                <w:szCs w:val="21"/>
              </w:rPr>
              <w:t>6.4</w:t>
            </w:r>
          </w:p>
          <w:p>
            <w:pPr>
              <w:spacing w:line="240" w:lineRule="atLeast"/>
              <w:ind w:firstLine="105" w:firstLineChars="50"/>
              <w:contextualSpacing/>
              <w:rPr>
                <w:rStyle w:val="7"/>
                <w:rFonts w:ascii="宋体"/>
                <w:szCs w:val="21"/>
              </w:rPr>
            </w:pPr>
            <w:r>
              <w:rPr>
                <w:rStyle w:val="7"/>
                <w:rFonts w:hint="eastAsia" w:ascii="宋体" w:hAnsi="宋体"/>
                <w:szCs w:val="21"/>
              </w:rPr>
              <w:t>外部供方</w:t>
            </w:r>
          </w:p>
        </w:tc>
        <w:tc>
          <w:tcPr>
            <w:tcW w:w="4710" w:type="dxa"/>
            <w:vAlign w:val="center"/>
          </w:tcPr>
          <w:p>
            <w:pPr>
              <w:spacing w:line="240" w:lineRule="atLeast"/>
              <w:ind w:firstLine="630" w:firstLineChars="300"/>
              <w:contextualSpacing/>
              <w:rPr>
                <w:rStyle w:val="7"/>
                <w:rFonts w:ascii="宋体"/>
                <w:bCs/>
                <w:color w:val="000000"/>
                <w:szCs w:val="21"/>
              </w:rPr>
            </w:pPr>
            <w:r>
              <w:rPr>
                <w:rStyle w:val="7"/>
                <w:rFonts w:hint="eastAsia" w:ascii="宋体" w:hAnsi="宋体"/>
                <w:bCs/>
                <w:color w:val="000000"/>
                <w:szCs w:val="21"/>
              </w:rPr>
              <w:t>公司建立了</w:t>
            </w:r>
            <w:r>
              <w:rPr>
                <w:rStyle w:val="7"/>
                <w:rFonts w:hint="eastAsia" w:ascii="宋体" w:hAnsi="宋体"/>
                <w:color w:val="000000"/>
                <w:szCs w:val="21"/>
              </w:rPr>
              <w:t>《</w:t>
            </w:r>
            <w:r>
              <w:rPr>
                <w:rStyle w:val="7"/>
                <w:rFonts w:hint="eastAsia" w:ascii="宋体" w:hAnsi="宋体"/>
                <w:szCs w:val="21"/>
              </w:rPr>
              <w:t>外部供方管理控制程序</w:t>
            </w:r>
            <w:r>
              <w:rPr>
                <w:rStyle w:val="7"/>
                <w:rFonts w:hint="eastAsia" w:ascii="宋体" w:hAnsi="宋体"/>
                <w:color w:val="000000"/>
                <w:szCs w:val="21"/>
              </w:rPr>
              <w:t>》</w:t>
            </w:r>
            <w:r>
              <w:rPr>
                <w:rStyle w:val="7"/>
                <w:rFonts w:hint="eastAsia" w:ascii="宋体" w:hAnsi="宋体"/>
                <w:bCs/>
                <w:color w:val="000000"/>
                <w:szCs w:val="21"/>
              </w:rPr>
              <w:t>文件，对外部供方建立了《测量设备合格供方清单》及《外部合格服务方清单》、《合格、服务方调查评价表》。已登记的外部合格供方、服务方共登记</w:t>
            </w:r>
            <w:r>
              <w:rPr>
                <w:rStyle w:val="7"/>
                <w:rFonts w:ascii="宋体" w:hAnsi="宋体"/>
                <w:bCs/>
                <w:color w:val="000000"/>
                <w:szCs w:val="21"/>
              </w:rPr>
              <w:t>9</w:t>
            </w:r>
            <w:r>
              <w:rPr>
                <w:rStyle w:val="7"/>
                <w:rFonts w:hint="eastAsia" w:ascii="宋体" w:hAnsi="宋体"/>
                <w:bCs/>
                <w:color w:val="000000"/>
                <w:szCs w:val="21"/>
              </w:rPr>
              <w:t>家，并对其中</w:t>
            </w:r>
            <w:r>
              <w:rPr>
                <w:rStyle w:val="7"/>
                <w:rFonts w:ascii="宋体" w:hAnsi="宋体"/>
                <w:bCs/>
                <w:color w:val="000000"/>
                <w:szCs w:val="21"/>
              </w:rPr>
              <w:t>2</w:t>
            </w:r>
            <w:r>
              <w:rPr>
                <w:rStyle w:val="7"/>
                <w:rFonts w:hint="eastAsia" w:ascii="宋体" w:hAnsi="宋体"/>
                <w:bCs/>
                <w:color w:val="000000"/>
                <w:szCs w:val="21"/>
              </w:rPr>
              <w:t>家重要供方进行了调查评价。</w:t>
            </w:r>
          </w:p>
          <w:p>
            <w:pPr>
              <w:spacing w:line="240" w:lineRule="atLeast"/>
              <w:ind w:firstLine="420" w:firstLineChars="200"/>
              <w:contextualSpacing/>
              <w:rPr>
                <w:rStyle w:val="7"/>
                <w:rFonts w:ascii="宋体"/>
                <w:bCs/>
                <w:color w:val="000000"/>
                <w:szCs w:val="21"/>
              </w:rPr>
            </w:pPr>
            <w:r>
              <w:rPr>
                <w:rStyle w:val="7"/>
                <w:rFonts w:hint="eastAsia" w:ascii="宋体" w:hAnsi="宋体"/>
                <w:bCs/>
                <w:color w:val="000000"/>
                <w:szCs w:val="21"/>
              </w:rPr>
              <w:t>查：外部合格供方和服务方单位：</w:t>
            </w:r>
            <w:r>
              <w:rPr>
                <w:rStyle w:val="7"/>
                <w:rFonts w:hint="eastAsia"/>
                <w:kern w:val="1"/>
                <w:szCs w:val="21"/>
              </w:rPr>
              <w:t>天玻玻璃仪器有限公司及厦门市计量检定测试院</w:t>
            </w:r>
            <w:r>
              <w:rPr>
                <w:rStyle w:val="7"/>
                <w:rFonts w:ascii="宋体" w:hAnsi="宋体"/>
                <w:bCs/>
                <w:color w:val="000000"/>
                <w:szCs w:val="21"/>
              </w:rPr>
              <w:t>2</w:t>
            </w:r>
            <w:r>
              <w:rPr>
                <w:rStyle w:val="7"/>
                <w:rFonts w:hint="eastAsia" w:ascii="宋体" w:hAnsi="宋体"/>
                <w:bCs/>
                <w:color w:val="000000"/>
                <w:szCs w:val="21"/>
              </w:rPr>
              <w:t>家单位的资质和服务质量进行了评价，符合</w:t>
            </w:r>
            <w:r>
              <w:rPr>
                <w:rStyle w:val="7"/>
                <w:rFonts w:ascii="宋体" w:hAnsi="宋体"/>
                <w:bCs/>
                <w:color w:val="000000"/>
                <w:szCs w:val="21"/>
              </w:rPr>
              <w:t>GB/T19022-2003 6.4</w:t>
            </w:r>
            <w:r>
              <w:rPr>
                <w:rStyle w:val="7"/>
                <w:rFonts w:hint="eastAsia" w:ascii="宋体" w:hAnsi="宋体"/>
                <w:bCs/>
                <w:color w:val="000000"/>
                <w:szCs w:val="21"/>
              </w:rPr>
              <w:t>外部供方条款。</w:t>
            </w:r>
          </w:p>
        </w:tc>
        <w:tc>
          <w:tcPr>
            <w:tcW w:w="1243" w:type="dxa"/>
            <w:vAlign w:val="center"/>
          </w:tcPr>
          <w:p>
            <w:pPr>
              <w:spacing w:line="240" w:lineRule="atLeast"/>
              <w:ind w:firstLine="315" w:firstLineChars="150"/>
              <w:contextualSpacing/>
              <w:rPr>
                <w:rStyle w:val="7"/>
                <w:szCs w:val="21"/>
              </w:rPr>
            </w:pPr>
            <w:r>
              <w:rPr>
                <w:rStyle w:val="7"/>
                <w:rFonts w:hint="eastAsia"/>
                <w:szCs w:val="21"/>
              </w:rPr>
              <w:t>研发部、</w:t>
            </w:r>
          </w:p>
          <w:p>
            <w:pPr>
              <w:spacing w:line="240" w:lineRule="atLeast"/>
              <w:ind w:firstLine="105" w:firstLineChars="50"/>
              <w:contextualSpacing/>
              <w:rPr>
                <w:rStyle w:val="7"/>
                <w:rFonts w:ascii="宋体"/>
                <w:szCs w:val="21"/>
              </w:rPr>
            </w:pPr>
            <w:r>
              <w:rPr>
                <w:rStyle w:val="7"/>
                <w:rFonts w:hint="eastAsia"/>
                <w:szCs w:val="21"/>
              </w:rPr>
              <w:t>生产综部</w:t>
            </w:r>
            <w:r>
              <w:rPr>
                <w:rStyle w:val="7"/>
                <w:rFonts w:hint="eastAsia" w:ascii="宋体" w:hAnsi="宋体"/>
                <w:kern w:val="0"/>
                <w:szCs w:val="21"/>
              </w:rPr>
              <w:t>水质监测仪</w:t>
            </w:r>
            <w:r>
              <w:rPr>
                <w:rStyle w:val="7"/>
                <w:rFonts w:hint="eastAsia" w:ascii="宋体" w:hAnsi="宋体"/>
                <w:kern w:val="0"/>
                <w:szCs w:val="21"/>
                <w:lang w:eastAsia="zh-CN"/>
              </w:rPr>
              <w:t>生产部</w:t>
            </w:r>
            <w:r>
              <w:rPr>
                <w:rStyle w:val="7"/>
                <w:rFonts w:hint="eastAsia"/>
                <w:szCs w:val="21"/>
                <w:lang w:eastAsia="zh-CN"/>
              </w:rPr>
              <w:t>）</w:t>
            </w:r>
            <w:r>
              <w:rPr>
                <w:rStyle w:val="7"/>
                <w:rFonts w:hint="eastAsia"/>
                <w:szCs w:val="21"/>
              </w:rPr>
              <w:t>、市场部</w:t>
            </w:r>
          </w:p>
        </w:tc>
        <w:tc>
          <w:tcPr>
            <w:tcW w:w="992" w:type="dxa"/>
            <w:vAlign w:val="center"/>
          </w:tcPr>
          <w:p>
            <w:pPr>
              <w:spacing w:line="240" w:lineRule="atLeast"/>
              <w:ind w:firstLine="420" w:firstLineChars="200"/>
              <w:contextualSpacing/>
              <w:rPr>
                <w:rStyle w:val="7"/>
                <w:rFonts w:ascii="宋体"/>
                <w:szCs w:val="21"/>
              </w:rPr>
            </w:pPr>
            <w:r>
              <w:rPr>
                <w:rStyle w:val="7"/>
                <w:rFonts w:hint="eastAsia" w:ascii="宋体" w:hAnsi="宋体"/>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75" w:type="dxa"/>
            <w:vAlign w:val="center"/>
          </w:tcPr>
          <w:p>
            <w:pPr>
              <w:spacing w:line="240" w:lineRule="atLeast"/>
              <w:ind w:firstLine="315" w:firstLineChars="150"/>
              <w:contextualSpacing/>
              <w:rPr>
                <w:rStyle w:val="7"/>
                <w:rFonts w:ascii="宋体"/>
                <w:szCs w:val="21"/>
              </w:rPr>
            </w:pPr>
            <w:r>
              <w:rPr>
                <w:rStyle w:val="7"/>
                <w:rFonts w:ascii="宋体" w:hAnsi="宋体"/>
                <w:szCs w:val="21"/>
              </w:rPr>
              <w:t>7</w:t>
            </w:r>
          </w:p>
        </w:tc>
        <w:tc>
          <w:tcPr>
            <w:tcW w:w="1701" w:type="dxa"/>
            <w:vAlign w:val="center"/>
          </w:tcPr>
          <w:p>
            <w:pPr>
              <w:snapToGrid w:val="0"/>
              <w:jc w:val="both"/>
              <w:rPr>
                <w:rStyle w:val="7"/>
                <w:rFonts w:ascii="宋体"/>
                <w:szCs w:val="21"/>
              </w:rPr>
            </w:pPr>
            <w:r>
              <w:rPr>
                <w:rStyle w:val="7"/>
                <w:rFonts w:hint="eastAsia" w:ascii="宋体" w:hAnsi="宋体"/>
                <w:szCs w:val="21"/>
              </w:rPr>
              <w:t>抽查关键测量过程测量要求识别是否正确？配备的测量设备是否经过检定</w:t>
            </w:r>
            <w:r>
              <w:rPr>
                <w:rStyle w:val="7"/>
                <w:rFonts w:ascii="宋体" w:hAnsi="宋体"/>
                <w:szCs w:val="21"/>
              </w:rPr>
              <w:t>/</w:t>
            </w:r>
            <w:r>
              <w:rPr>
                <w:rStyle w:val="7"/>
                <w:rFonts w:hint="eastAsia" w:ascii="宋体" w:hAnsi="宋体"/>
                <w:szCs w:val="21"/>
              </w:rPr>
              <w:t>校准和验证，方法是否正确？</w:t>
            </w:r>
          </w:p>
        </w:tc>
        <w:tc>
          <w:tcPr>
            <w:tcW w:w="993" w:type="dxa"/>
            <w:vAlign w:val="center"/>
          </w:tcPr>
          <w:p>
            <w:pPr>
              <w:spacing w:line="240" w:lineRule="atLeast"/>
              <w:ind w:firstLine="315" w:firstLineChars="150"/>
              <w:contextualSpacing/>
              <w:rPr>
                <w:rStyle w:val="7"/>
                <w:rFonts w:ascii="宋体"/>
                <w:szCs w:val="21"/>
              </w:rPr>
            </w:pPr>
            <w:r>
              <w:rPr>
                <w:rStyle w:val="7"/>
                <w:rFonts w:ascii="宋体" w:hAnsi="宋体"/>
                <w:szCs w:val="21"/>
              </w:rPr>
              <w:t>7.1</w:t>
            </w:r>
          </w:p>
          <w:p>
            <w:pPr>
              <w:spacing w:line="240" w:lineRule="atLeast"/>
              <w:ind w:firstLine="105" w:firstLineChars="50"/>
              <w:contextualSpacing/>
              <w:rPr>
                <w:rStyle w:val="7"/>
                <w:rFonts w:hint="eastAsia" w:ascii="宋体" w:hAnsi="宋体"/>
                <w:szCs w:val="21"/>
              </w:rPr>
            </w:pPr>
            <w:r>
              <w:rPr>
                <w:rStyle w:val="7"/>
                <w:rFonts w:hint="eastAsia" w:ascii="宋体" w:hAnsi="宋体"/>
                <w:szCs w:val="21"/>
              </w:rPr>
              <w:t>计量确认</w:t>
            </w:r>
          </w:p>
          <w:p>
            <w:pPr>
              <w:spacing w:line="240" w:lineRule="atLeast"/>
              <w:ind w:firstLine="105" w:firstLineChars="50"/>
              <w:contextualSpacing/>
              <w:rPr>
                <w:rStyle w:val="7"/>
                <w:rFonts w:hint="default" w:ascii="宋体" w:hAnsi="宋体" w:eastAsia="宋体"/>
                <w:szCs w:val="21"/>
                <w:lang w:val="en-US" w:eastAsia="zh-CN"/>
              </w:rPr>
            </w:pPr>
          </w:p>
        </w:tc>
        <w:tc>
          <w:tcPr>
            <w:tcW w:w="4710" w:type="dxa"/>
            <w:vAlign w:val="center"/>
          </w:tcPr>
          <w:p>
            <w:pPr>
              <w:snapToGrid w:val="0"/>
              <w:ind w:firstLine="420" w:firstLineChars="200"/>
              <w:rPr>
                <w:rStyle w:val="7"/>
                <w:rFonts w:ascii="宋体"/>
                <w:color w:val="000000"/>
                <w:szCs w:val="21"/>
              </w:rPr>
            </w:pPr>
            <w:r>
              <w:rPr>
                <w:rStyle w:val="7"/>
                <w:rFonts w:hint="eastAsia" w:ascii="宋体" w:hAnsi="宋体"/>
                <w:color w:val="000000"/>
                <w:szCs w:val="21"/>
              </w:rPr>
              <w:t>抽查测量设备《计量确认过程验证记录表》，核实</w:t>
            </w:r>
            <w:r>
              <w:rPr>
                <w:rStyle w:val="7"/>
                <w:rFonts w:hint="eastAsia" w:ascii="宋体" w:hAnsi="宋体"/>
                <w:szCs w:val="21"/>
              </w:rPr>
              <w:t>配备的</w:t>
            </w:r>
            <w:r>
              <w:rPr>
                <w:rStyle w:val="7"/>
                <w:rFonts w:hint="eastAsia" w:ascii="宋体" w:hAnsi="宋体"/>
                <w:color w:val="000000"/>
                <w:szCs w:val="21"/>
              </w:rPr>
              <w:t>测量设备数字万用表满足使用要求，</w:t>
            </w:r>
            <w:r>
              <w:rPr>
                <w:rStyle w:val="7"/>
                <w:rFonts w:hint="eastAsia" w:ascii="宋体" w:hAnsi="宋体"/>
                <w:bCs/>
                <w:color w:val="000000"/>
                <w:szCs w:val="21"/>
              </w:rPr>
              <w:t>计量验证记录内容正确。</w:t>
            </w:r>
            <w:r>
              <w:rPr>
                <w:rStyle w:val="7"/>
                <w:rFonts w:hint="eastAsia" w:ascii="宋体" w:hAnsi="宋体"/>
                <w:color w:val="000000"/>
                <w:szCs w:val="21"/>
              </w:rPr>
              <w:t>使用的测量设备均已检定</w:t>
            </w:r>
            <w:r>
              <w:rPr>
                <w:rStyle w:val="7"/>
                <w:rFonts w:ascii="宋体" w:hAnsi="宋体"/>
                <w:color w:val="000000"/>
                <w:szCs w:val="21"/>
              </w:rPr>
              <w:t>/</w:t>
            </w:r>
            <w:r>
              <w:rPr>
                <w:rStyle w:val="7"/>
                <w:rFonts w:hint="eastAsia" w:ascii="宋体" w:hAnsi="宋体"/>
                <w:color w:val="000000"/>
                <w:szCs w:val="21"/>
              </w:rPr>
              <w:t>校准。</w:t>
            </w:r>
            <w:r>
              <w:rPr>
                <w:rStyle w:val="7"/>
                <w:rFonts w:hint="eastAsia" w:ascii="宋体" w:hAnsi="宋体"/>
                <w:bCs/>
                <w:color w:val="000000"/>
                <w:szCs w:val="21"/>
              </w:rPr>
              <w:t>符合</w:t>
            </w:r>
            <w:r>
              <w:rPr>
                <w:rStyle w:val="7"/>
                <w:rFonts w:ascii="宋体" w:hAnsi="宋体"/>
                <w:bCs/>
                <w:color w:val="000000"/>
                <w:szCs w:val="21"/>
              </w:rPr>
              <w:t>GB/T 19022-2003 7.1</w:t>
            </w:r>
            <w:r>
              <w:rPr>
                <w:rStyle w:val="7"/>
                <w:rFonts w:hint="eastAsia" w:ascii="宋体" w:hAnsi="宋体"/>
                <w:bCs/>
                <w:color w:val="000000"/>
                <w:szCs w:val="21"/>
              </w:rPr>
              <w:t>计量确认条款。</w:t>
            </w:r>
          </w:p>
          <w:p>
            <w:pPr>
              <w:spacing w:line="240" w:lineRule="atLeast"/>
              <w:ind w:firstLine="420" w:firstLineChars="200"/>
              <w:contextualSpacing/>
              <w:rPr>
                <w:rStyle w:val="7"/>
                <w:rFonts w:ascii="宋体"/>
                <w:bCs/>
                <w:color w:val="000000"/>
                <w:szCs w:val="21"/>
              </w:rPr>
            </w:pPr>
          </w:p>
        </w:tc>
        <w:tc>
          <w:tcPr>
            <w:tcW w:w="1243" w:type="dxa"/>
            <w:vAlign w:val="center"/>
          </w:tcPr>
          <w:p>
            <w:pPr>
              <w:spacing w:line="240" w:lineRule="atLeast"/>
              <w:ind w:firstLine="105" w:firstLineChars="50"/>
              <w:contextualSpacing/>
              <w:rPr>
                <w:rStyle w:val="7"/>
                <w:rFonts w:ascii="宋体"/>
                <w:szCs w:val="21"/>
              </w:rPr>
            </w:pPr>
            <w:r>
              <w:rPr>
                <w:rStyle w:val="7"/>
                <w:rFonts w:hint="eastAsia"/>
                <w:szCs w:val="21"/>
              </w:rPr>
              <w:t>生产综合部</w:t>
            </w:r>
            <w:r>
              <w:rPr>
                <w:rStyle w:val="7"/>
                <w:rFonts w:hint="eastAsia" w:ascii="宋体" w:hAnsi="宋体"/>
                <w:kern w:val="0"/>
                <w:szCs w:val="21"/>
              </w:rPr>
              <w:t>水质监测仪</w:t>
            </w:r>
            <w:r>
              <w:rPr>
                <w:rStyle w:val="7"/>
                <w:rFonts w:hint="eastAsia" w:ascii="宋体" w:hAnsi="宋体"/>
                <w:kern w:val="0"/>
                <w:szCs w:val="21"/>
                <w:lang w:eastAsia="zh-CN"/>
              </w:rPr>
              <w:t>生产部</w:t>
            </w:r>
            <w:r>
              <w:rPr>
                <w:rStyle w:val="7"/>
                <w:rFonts w:hint="eastAsia"/>
                <w:szCs w:val="21"/>
                <w:lang w:eastAsia="zh-CN"/>
              </w:rPr>
              <w:t>）</w:t>
            </w:r>
          </w:p>
        </w:tc>
        <w:tc>
          <w:tcPr>
            <w:tcW w:w="992" w:type="dxa"/>
            <w:vAlign w:val="center"/>
          </w:tcPr>
          <w:p>
            <w:pPr>
              <w:spacing w:line="240" w:lineRule="atLeast"/>
              <w:ind w:firstLine="420" w:firstLineChars="200"/>
              <w:contextualSpacing/>
              <w:rPr>
                <w:rStyle w:val="7"/>
                <w:rFonts w:hint="default" w:ascii="宋体" w:eastAsia="宋体"/>
                <w:szCs w:val="21"/>
                <w:lang w:val="en-US" w:eastAsia="zh-CN"/>
              </w:rPr>
            </w:pPr>
            <w:r>
              <w:rPr>
                <w:rStyle w:val="7"/>
                <w:rFonts w:hint="eastAsia" w:ascii="宋体" w:hAnsi="宋体"/>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75" w:type="dxa"/>
            <w:vAlign w:val="center"/>
          </w:tcPr>
          <w:p>
            <w:pPr>
              <w:spacing w:line="320" w:lineRule="exact"/>
              <w:jc w:val="center"/>
              <w:rPr>
                <w:rStyle w:val="7"/>
                <w:rFonts w:ascii="宋体"/>
                <w:szCs w:val="21"/>
              </w:rPr>
            </w:pPr>
            <w:r>
              <w:rPr>
                <w:rStyle w:val="7"/>
                <w:rFonts w:ascii="宋体" w:hAnsi="宋体"/>
                <w:szCs w:val="21"/>
              </w:rPr>
              <w:t>8</w:t>
            </w:r>
          </w:p>
        </w:tc>
        <w:tc>
          <w:tcPr>
            <w:tcW w:w="1701" w:type="dxa"/>
          </w:tcPr>
          <w:p>
            <w:pPr>
              <w:spacing w:line="320" w:lineRule="exact"/>
              <w:rPr>
                <w:rStyle w:val="7"/>
                <w:rFonts w:ascii="宋体"/>
                <w:szCs w:val="21"/>
              </w:rPr>
            </w:pPr>
            <w:r>
              <w:rPr>
                <w:rStyle w:val="7"/>
                <w:rFonts w:hint="eastAsia" w:ascii="宋体" w:hAnsi="宋体"/>
                <w:szCs w:val="21"/>
              </w:rPr>
              <w:t>企业是否编制《测量过程控制程序》？对测量过程是否识别过程要素和控制限？</w:t>
            </w:r>
            <w:r>
              <w:rPr>
                <w:rStyle w:val="7"/>
                <w:rFonts w:ascii="宋体" w:hAnsi="宋体"/>
                <w:szCs w:val="21"/>
              </w:rPr>
              <w:t xml:space="preserve"> </w:t>
            </w:r>
            <w:r>
              <w:rPr>
                <w:rStyle w:val="7"/>
                <w:rFonts w:hint="eastAsia" w:ascii="宋体" w:hAnsi="宋体"/>
                <w:szCs w:val="21"/>
              </w:rPr>
              <w:t>测量过程是否分类管理？</w:t>
            </w:r>
          </w:p>
        </w:tc>
        <w:tc>
          <w:tcPr>
            <w:tcW w:w="993" w:type="dxa"/>
            <w:vAlign w:val="center"/>
          </w:tcPr>
          <w:p>
            <w:pPr>
              <w:jc w:val="center"/>
              <w:rPr>
                <w:rStyle w:val="7"/>
                <w:rFonts w:ascii="宋体"/>
                <w:szCs w:val="21"/>
              </w:rPr>
            </w:pPr>
            <w:r>
              <w:rPr>
                <w:rStyle w:val="7"/>
                <w:rFonts w:ascii="宋体" w:hAnsi="宋体"/>
                <w:szCs w:val="21"/>
              </w:rPr>
              <w:t>7.2</w:t>
            </w:r>
          </w:p>
          <w:p>
            <w:pPr>
              <w:jc w:val="center"/>
              <w:rPr>
                <w:rStyle w:val="7"/>
                <w:rFonts w:ascii="宋体"/>
                <w:szCs w:val="21"/>
              </w:rPr>
            </w:pPr>
            <w:r>
              <w:rPr>
                <w:rStyle w:val="7"/>
                <w:rFonts w:hint="eastAsia" w:ascii="宋体" w:hAnsi="宋体"/>
                <w:szCs w:val="21"/>
              </w:rPr>
              <w:t>测量过程</w:t>
            </w:r>
          </w:p>
          <w:p>
            <w:pPr>
              <w:jc w:val="center"/>
              <w:rPr>
                <w:rStyle w:val="7"/>
                <w:rFonts w:ascii="宋体"/>
                <w:szCs w:val="21"/>
              </w:rPr>
            </w:pPr>
          </w:p>
        </w:tc>
        <w:tc>
          <w:tcPr>
            <w:tcW w:w="4710" w:type="dxa"/>
          </w:tcPr>
          <w:p>
            <w:pPr>
              <w:ind w:firstLine="420" w:firstLineChars="200"/>
              <w:rPr>
                <w:rStyle w:val="7"/>
                <w:rFonts w:ascii="宋体"/>
                <w:szCs w:val="21"/>
              </w:rPr>
            </w:pPr>
            <w:r>
              <w:rPr>
                <w:rStyle w:val="7"/>
                <w:rFonts w:hint="eastAsia" w:ascii="宋体" w:hAnsi="宋体"/>
                <w:szCs w:val="21"/>
              </w:rPr>
              <w:t>企业建立了《测量过程控制程序》，根据顾客、组织和法律法规的要求识</w:t>
            </w:r>
            <w:r>
              <w:rPr>
                <w:rStyle w:val="7"/>
                <w:rFonts w:hint="eastAsia" w:ascii="宋体" w:hAnsi="宋体"/>
                <w:color w:val="000000"/>
                <w:szCs w:val="21"/>
              </w:rPr>
              <w:t>别了</w:t>
            </w:r>
            <w:r>
              <w:rPr>
                <w:rStyle w:val="7"/>
                <w:rFonts w:ascii="宋体" w:hAnsi="宋体"/>
                <w:color w:val="000000"/>
                <w:szCs w:val="21"/>
              </w:rPr>
              <w:t>23</w:t>
            </w:r>
            <w:r>
              <w:rPr>
                <w:rStyle w:val="7"/>
                <w:rFonts w:hint="eastAsia" w:ascii="宋体" w:hAnsi="宋体"/>
                <w:color w:val="000000"/>
                <w:szCs w:val="21"/>
              </w:rPr>
              <w:t>个测量过程，</w:t>
            </w:r>
            <w:r>
              <w:rPr>
                <w:rStyle w:val="7"/>
                <w:rFonts w:hint="eastAsia" w:ascii="宋体" w:hAnsi="宋体"/>
                <w:szCs w:val="21"/>
              </w:rPr>
              <w:t>查《测量过程及控制一览表》，测量过程名称、测量参数等要素信息齐全。其中</w:t>
            </w:r>
            <w:r>
              <w:rPr>
                <w:rStyle w:val="7"/>
                <w:rFonts w:hint="eastAsia" w:ascii="宋体" w:hAnsi="宋体"/>
                <w:color w:val="000000"/>
                <w:szCs w:val="21"/>
              </w:rPr>
              <w:t>：成品检验测量过程为关键控制过程；关键控制过程规定了对</w:t>
            </w:r>
            <w:r>
              <w:rPr>
                <w:rStyle w:val="7"/>
                <w:rFonts w:hint="eastAsia" w:ascii="宋体" w:hAnsi="宋体"/>
                <w:szCs w:val="21"/>
              </w:rPr>
              <w:t>测量人员、测量方法、测量设备和监视方法的控制要求，满足测量过程管理要求。</w:t>
            </w:r>
          </w:p>
        </w:tc>
        <w:tc>
          <w:tcPr>
            <w:tcW w:w="1243" w:type="dxa"/>
            <w:vAlign w:val="center"/>
          </w:tcPr>
          <w:p>
            <w:pPr>
              <w:jc w:val="center"/>
              <w:rPr>
                <w:rStyle w:val="7"/>
                <w:szCs w:val="21"/>
              </w:rPr>
            </w:pPr>
            <w:r>
              <w:rPr>
                <w:rStyle w:val="7"/>
                <w:szCs w:val="21"/>
              </w:rPr>
              <w:t xml:space="preserve"> </w:t>
            </w:r>
          </w:p>
          <w:p>
            <w:pPr>
              <w:jc w:val="center"/>
              <w:rPr>
                <w:rStyle w:val="7"/>
                <w:sz w:val="18"/>
                <w:szCs w:val="18"/>
              </w:rPr>
            </w:pPr>
            <w:r>
              <w:rPr>
                <w:rStyle w:val="7"/>
                <w:rFonts w:hint="eastAsia"/>
                <w:szCs w:val="21"/>
              </w:rPr>
              <w:t>生产综合部</w:t>
            </w:r>
            <w:r>
              <w:rPr>
                <w:rStyle w:val="7"/>
                <w:rFonts w:hint="eastAsia" w:ascii="宋体" w:hAnsi="宋体"/>
                <w:kern w:val="0"/>
                <w:szCs w:val="21"/>
              </w:rPr>
              <w:t>水质监测仪</w:t>
            </w:r>
            <w:r>
              <w:rPr>
                <w:rStyle w:val="7"/>
                <w:rFonts w:hint="eastAsia" w:ascii="宋体" w:hAnsi="宋体"/>
                <w:kern w:val="0"/>
                <w:szCs w:val="21"/>
                <w:lang w:eastAsia="zh-CN"/>
              </w:rPr>
              <w:t>生产部</w:t>
            </w:r>
            <w:r>
              <w:rPr>
                <w:rStyle w:val="7"/>
                <w:rFonts w:hint="eastAsia"/>
                <w:szCs w:val="21"/>
                <w:lang w:eastAsia="zh-CN"/>
              </w:rPr>
              <w:t>）</w:t>
            </w:r>
          </w:p>
        </w:tc>
        <w:tc>
          <w:tcPr>
            <w:tcW w:w="992" w:type="dxa"/>
            <w:vAlign w:val="center"/>
          </w:tcPr>
          <w:p>
            <w:pPr>
              <w:jc w:val="center"/>
              <w:rPr>
                <w:rStyle w:val="7"/>
                <w:rFonts w:ascii="宋体"/>
                <w:szCs w:val="21"/>
              </w:rPr>
            </w:pPr>
            <w:r>
              <w:rPr>
                <w:rStyle w:val="7"/>
                <w:rFonts w:hint="eastAsia" w:ascii="宋体" w:hAnsi="宋体"/>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75" w:type="dxa"/>
            <w:vAlign w:val="center"/>
          </w:tcPr>
          <w:p>
            <w:pPr>
              <w:spacing w:line="320" w:lineRule="exact"/>
              <w:jc w:val="center"/>
              <w:rPr>
                <w:rStyle w:val="7"/>
                <w:rFonts w:ascii="宋体"/>
                <w:szCs w:val="21"/>
              </w:rPr>
            </w:pPr>
            <w:r>
              <w:rPr>
                <w:rStyle w:val="7"/>
                <w:rFonts w:ascii="宋体" w:hAnsi="宋体"/>
                <w:szCs w:val="21"/>
              </w:rPr>
              <w:t>9</w:t>
            </w:r>
          </w:p>
        </w:tc>
        <w:tc>
          <w:tcPr>
            <w:tcW w:w="1701" w:type="dxa"/>
          </w:tcPr>
          <w:p>
            <w:pPr>
              <w:spacing w:line="320" w:lineRule="exact"/>
              <w:jc w:val="center"/>
              <w:rPr>
                <w:rStyle w:val="7"/>
                <w:rFonts w:ascii="宋体"/>
                <w:szCs w:val="21"/>
              </w:rPr>
            </w:pPr>
            <w:r>
              <w:rPr>
                <w:rStyle w:val="7"/>
                <w:rFonts w:hint="eastAsia" w:ascii="宋体" w:hAnsi="宋体"/>
                <w:szCs w:val="21"/>
              </w:rPr>
              <w:t>测量不确定度是否形成文件？高度控制测量过程和校准测量设备是否评定测量不确定度？</w:t>
            </w:r>
          </w:p>
        </w:tc>
        <w:tc>
          <w:tcPr>
            <w:tcW w:w="993" w:type="dxa"/>
            <w:vAlign w:val="center"/>
          </w:tcPr>
          <w:p>
            <w:pPr>
              <w:jc w:val="center"/>
              <w:rPr>
                <w:rStyle w:val="7"/>
                <w:rFonts w:ascii="宋体"/>
                <w:szCs w:val="21"/>
              </w:rPr>
            </w:pPr>
            <w:r>
              <w:rPr>
                <w:rStyle w:val="7"/>
                <w:rFonts w:ascii="宋体" w:hAnsi="宋体"/>
                <w:szCs w:val="21"/>
              </w:rPr>
              <w:t>7.3.1</w:t>
            </w:r>
          </w:p>
          <w:p>
            <w:pPr>
              <w:jc w:val="center"/>
              <w:rPr>
                <w:rStyle w:val="7"/>
                <w:rFonts w:ascii="宋体"/>
                <w:szCs w:val="21"/>
              </w:rPr>
            </w:pPr>
            <w:r>
              <w:rPr>
                <w:rStyle w:val="7"/>
                <w:rFonts w:hint="eastAsia" w:ascii="宋体" w:hAnsi="宋体"/>
                <w:szCs w:val="21"/>
              </w:rPr>
              <w:t>测量不确定度</w:t>
            </w:r>
          </w:p>
        </w:tc>
        <w:tc>
          <w:tcPr>
            <w:tcW w:w="4710" w:type="dxa"/>
          </w:tcPr>
          <w:p>
            <w:pPr>
              <w:ind w:firstLine="420" w:firstLineChars="200"/>
              <w:rPr>
                <w:rStyle w:val="7"/>
                <w:rFonts w:ascii="宋体"/>
                <w:szCs w:val="21"/>
              </w:rPr>
            </w:pPr>
            <w:r>
              <w:rPr>
                <w:rStyle w:val="7"/>
                <w:rFonts w:hint="eastAsia" w:ascii="宋体" w:hAnsi="宋体"/>
                <w:szCs w:val="21"/>
              </w:rPr>
              <w:t>企业建立了《测量不确定度评定程序》文件，满足标准要求。</w:t>
            </w:r>
          </w:p>
          <w:p>
            <w:pPr>
              <w:ind w:firstLine="420" w:firstLineChars="200"/>
              <w:rPr>
                <w:rStyle w:val="7"/>
                <w:szCs w:val="21"/>
              </w:rPr>
            </w:pPr>
            <w:r>
              <w:rPr>
                <w:rStyle w:val="7"/>
                <w:rFonts w:hint="eastAsia" w:ascii="宋体" w:hAnsi="宋体"/>
                <w:szCs w:val="21"/>
              </w:rPr>
              <w:t>现场重点抽查了</w:t>
            </w:r>
            <w:r>
              <w:rPr>
                <w:rStyle w:val="7"/>
                <w:rFonts w:hint="eastAsia" w:ascii="宋体" w:hAnsi="宋体"/>
                <w:color w:val="000000"/>
                <w:szCs w:val="21"/>
              </w:rPr>
              <w:t>《水质检测仪氨氮示值误差测量过程不确定度评定》，方法正确，见附</w:t>
            </w:r>
            <w:r>
              <w:rPr>
                <w:rStyle w:val="7"/>
                <w:rFonts w:hint="eastAsia"/>
                <w:color w:val="000000"/>
                <w:szCs w:val="21"/>
              </w:rPr>
              <w:t>件</w:t>
            </w:r>
            <w:r>
              <w:rPr>
                <w:rStyle w:val="7"/>
                <w:rFonts w:hint="eastAsia" w:ascii="宋体" w:hAnsi="宋体"/>
                <w:color w:val="000000"/>
                <w:szCs w:val="21"/>
              </w:rPr>
              <w:t>《水质检测仪氨氮示值误差测量过程不确定度评定》</w:t>
            </w:r>
            <w:r>
              <w:rPr>
                <w:rStyle w:val="7"/>
                <w:rFonts w:hint="eastAsia"/>
                <w:szCs w:val="21"/>
              </w:rPr>
              <w:t>记录。</w:t>
            </w:r>
          </w:p>
        </w:tc>
        <w:tc>
          <w:tcPr>
            <w:tcW w:w="1243" w:type="dxa"/>
            <w:vAlign w:val="center"/>
          </w:tcPr>
          <w:p>
            <w:pPr>
              <w:jc w:val="center"/>
              <w:rPr>
                <w:rStyle w:val="7"/>
                <w:szCs w:val="21"/>
              </w:rPr>
            </w:pPr>
            <w:r>
              <w:rPr>
                <w:rStyle w:val="7"/>
                <w:szCs w:val="21"/>
              </w:rPr>
              <w:t xml:space="preserve">  </w:t>
            </w:r>
            <w:r>
              <w:rPr>
                <w:rStyle w:val="7"/>
                <w:rFonts w:hint="eastAsia"/>
                <w:szCs w:val="21"/>
              </w:rPr>
              <w:t>研发部、</w:t>
            </w:r>
          </w:p>
          <w:p>
            <w:pPr>
              <w:jc w:val="center"/>
              <w:rPr>
                <w:rStyle w:val="7"/>
                <w:rFonts w:ascii="宋体"/>
                <w:color w:val="000000"/>
                <w:kern w:val="0"/>
                <w:szCs w:val="21"/>
              </w:rPr>
            </w:pPr>
            <w:r>
              <w:rPr>
                <w:rStyle w:val="7"/>
                <w:rFonts w:hint="eastAsia"/>
                <w:szCs w:val="21"/>
              </w:rPr>
              <w:t>生产综合部</w:t>
            </w:r>
            <w:r>
              <w:rPr>
                <w:rStyle w:val="7"/>
                <w:rFonts w:hint="eastAsia" w:ascii="宋体" w:hAnsi="宋体"/>
                <w:kern w:val="0"/>
                <w:szCs w:val="21"/>
              </w:rPr>
              <w:t>水质监测仪</w:t>
            </w:r>
            <w:r>
              <w:rPr>
                <w:rStyle w:val="7"/>
                <w:rFonts w:hint="eastAsia" w:ascii="宋体" w:hAnsi="宋体"/>
                <w:kern w:val="0"/>
                <w:szCs w:val="21"/>
                <w:lang w:eastAsia="zh-CN"/>
              </w:rPr>
              <w:t>生产部</w:t>
            </w:r>
            <w:r>
              <w:rPr>
                <w:rStyle w:val="7"/>
                <w:rFonts w:hint="eastAsia"/>
                <w:szCs w:val="21"/>
                <w:lang w:eastAsia="zh-CN"/>
              </w:rPr>
              <w:t>）</w:t>
            </w:r>
          </w:p>
        </w:tc>
        <w:tc>
          <w:tcPr>
            <w:tcW w:w="992" w:type="dxa"/>
            <w:vAlign w:val="center"/>
          </w:tcPr>
          <w:p>
            <w:pPr>
              <w:jc w:val="center"/>
              <w:rPr>
                <w:rStyle w:val="7"/>
                <w:rFonts w:ascii="宋体"/>
                <w:szCs w:val="21"/>
              </w:rPr>
            </w:pPr>
            <w:r>
              <w:rPr>
                <w:rStyle w:val="7"/>
                <w:rFonts w:hint="eastAsia" w:ascii="宋体" w:hAnsi="宋体"/>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5" w:type="dxa"/>
            <w:vAlign w:val="center"/>
          </w:tcPr>
          <w:p>
            <w:pPr>
              <w:spacing w:line="240" w:lineRule="atLeast"/>
              <w:ind w:firstLine="210" w:firstLineChars="100"/>
              <w:contextualSpacing/>
              <w:rPr>
                <w:rStyle w:val="7"/>
                <w:rFonts w:ascii="宋体"/>
                <w:szCs w:val="21"/>
              </w:rPr>
            </w:pPr>
            <w:r>
              <w:rPr>
                <w:rStyle w:val="7"/>
                <w:rFonts w:ascii="宋体" w:hAnsi="宋体"/>
                <w:szCs w:val="21"/>
              </w:rPr>
              <w:t>10</w:t>
            </w:r>
          </w:p>
        </w:tc>
        <w:tc>
          <w:tcPr>
            <w:tcW w:w="1701" w:type="dxa"/>
            <w:vAlign w:val="center"/>
          </w:tcPr>
          <w:p>
            <w:pPr>
              <w:spacing w:line="240" w:lineRule="atLeast"/>
              <w:contextualSpacing/>
              <w:rPr>
                <w:rStyle w:val="7"/>
                <w:rFonts w:ascii="宋体"/>
                <w:szCs w:val="21"/>
              </w:rPr>
            </w:pPr>
            <w:r>
              <w:rPr>
                <w:rStyle w:val="7"/>
                <w:rFonts w:hint="eastAsia" w:ascii="宋体" w:hAnsi="宋体"/>
                <w:szCs w:val="21"/>
              </w:rPr>
              <w:t>企业发现任何不合格如何采取措施？</w:t>
            </w:r>
          </w:p>
          <w:p>
            <w:pPr>
              <w:spacing w:line="240" w:lineRule="atLeast"/>
              <w:contextualSpacing/>
              <w:rPr>
                <w:rStyle w:val="7"/>
                <w:rFonts w:ascii="宋体"/>
                <w:szCs w:val="21"/>
              </w:rPr>
            </w:pPr>
            <w:r>
              <w:rPr>
                <w:rStyle w:val="7"/>
                <w:rFonts w:hint="eastAsia" w:ascii="宋体" w:hAnsi="宋体"/>
                <w:szCs w:val="21"/>
              </w:rPr>
              <w:t>不合格测量过程如何控制？不合格测量设备如何控制？</w:t>
            </w:r>
          </w:p>
        </w:tc>
        <w:tc>
          <w:tcPr>
            <w:tcW w:w="993" w:type="dxa"/>
            <w:vAlign w:val="center"/>
          </w:tcPr>
          <w:p>
            <w:pPr>
              <w:spacing w:line="240" w:lineRule="atLeast"/>
              <w:ind w:firstLine="315" w:firstLineChars="150"/>
              <w:contextualSpacing/>
              <w:rPr>
                <w:rStyle w:val="7"/>
                <w:rFonts w:ascii="宋体"/>
                <w:szCs w:val="21"/>
              </w:rPr>
            </w:pPr>
            <w:r>
              <w:rPr>
                <w:rStyle w:val="7"/>
                <w:rFonts w:ascii="宋体" w:hAnsi="宋体"/>
                <w:szCs w:val="21"/>
              </w:rPr>
              <w:t>8.3</w:t>
            </w:r>
          </w:p>
          <w:p>
            <w:pPr>
              <w:spacing w:line="240" w:lineRule="atLeast"/>
              <w:ind w:firstLine="105" w:firstLineChars="50"/>
              <w:contextualSpacing/>
              <w:rPr>
                <w:rStyle w:val="7"/>
                <w:rFonts w:ascii="宋体"/>
                <w:szCs w:val="21"/>
              </w:rPr>
            </w:pPr>
            <w:r>
              <w:rPr>
                <w:rStyle w:val="7"/>
                <w:rFonts w:hint="eastAsia" w:ascii="宋体" w:hAnsi="宋体"/>
                <w:szCs w:val="21"/>
              </w:rPr>
              <w:t>不合格</w:t>
            </w:r>
          </w:p>
          <w:p>
            <w:pPr>
              <w:spacing w:line="240" w:lineRule="atLeast"/>
              <w:ind w:firstLine="210" w:firstLineChars="100"/>
              <w:contextualSpacing/>
              <w:rPr>
                <w:rStyle w:val="7"/>
                <w:rFonts w:ascii="宋体"/>
                <w:szCs w:val="21"/>
              </w:rPr>
            </w:pPr>
            <w:r>
              <w:rPr>
                <w:rStyle w:val="7"/>
                <w:rFonts w:hint="eastAsia" w:ascii="宋体" w:hAnsi="宋体"/>
                <w:szCs w:val="21"/>
              </w:rPr>
              <w:t>控制</w:t>
            </w:r>
          </w:p>
        </w:tc>
        <w:tc>
          <w:tcPr>
            <w:tcW w:w="4710" w:type="dxa"/>
            <w:vAlign w:val="center"/>
          </w:tcPr>
          <w:p>
            <w:pPr>
              <w:spacing w:line="240" w:lineRule="atLeast"/>
              <w:ind w:firstLine="420" w:firstLineChars="200"/>
              <w:contextualSpacing/>
              <w:rPr>
                <w:rStyle w:val="7"/>
                <w:rFonts w:ascii="宋体"/>
                <w:bCs/>
                <w:color w:val="000000"/>
                <w:szCs w:val="21"/>
              </w:rPr>
            </w:pPr>
            <w:r>
              <w:rPr>
                <w:rStyle w:val="7"/>
                <w:rFonts w:hint="eastAsia" w:ascii="宋体" w:hAnsi="宋体"/>
                <w:szCs w:val="21"/>
              </w:rPr>
              <w:t>企业建立了</w:t>
            </w:r>
            <w:r>
              <w:rPr>
                <w:rStyle w:val="7"/>
                <w:rFonts w:hint="eastAsia" w:ascii="宋体" w:hAnsi="宋体"/>
                <w:color w:val="000000"/>
                <w:szCs w:val="21"/>
              </w:rPr>
              <w:t>《</w:t>
            </w:r>
            <w:r>
              <w:rPr>
                <w:rStyle w:val="7"/>
                <w:rFonts w:hint="eastAsia" w:ascii="宋体" w:hAnsi="宋体"/>
                <w:szCs w:val="21"/>
              </w:rPr>
              <w:t>计量不合格控制程序</w:t>
            </w:r>
            <w:r>
              <w:rPr>
                <w:rStyle w:val="7"/>
                <w:rFonts w:hint="eastAsia" w:ascii="宋体" w:hAnsi="宋体"/>
                <w:color w:val="000000"/>
                <w:szCs w:val="21"/>
              </w:rPr>
              <w:t>》，对发现不合格采取的措施做出了规定。经验证确认的不合格设备加以标识，进行隔离，并做不合格处理记录。</w:t>
            </w:r>
            <w:r>
              <w:rPr>
                <w:rStyle w:val="7"/>
                <w:rFonts w:hint="eastAsia" w:ascii="宋体" w:hAnsi="宋体"/>
                <w:bCs/>
                <w:color w:val="000000"/>
                <w:szCs w:val="21"/>
              </w:rPr>
              <w:t>符合</w:t>
            </w:r>
            <w:r>
              <w:rPr>
                <w:rStyle w:val="7"/>
                <w:rFonts w:ascii="宋体" w:hAnsi="宋体"/>
                <w:bCs/>
                <w:color w:val="000000"/>
                <w:szCs w:val="21"/>
              </w:rPr>
              <w:t>GB/T 19022-2003 8.3</w:t>
            </w:r>
            <w:r>
              <w:rPr>
                <w:rStyle w:val="7"/>
                <w:rFonts w:hint="eastAsia" w:ascii="宋体" w:hAnsi="宋体"/>
                <w:bCs/>
                <w:color w:val="000000"/>
                <w:szCs w:val="21"/>
              </w:rPr>
              <w:t>不合格控制条款。</w:t>
            </w:r>
          </w:p>
        </w:tc>
        <w:tc>
          <w:tcPr>
            <w:tcW w:w="1243" w:type="dxa"/>
            <w:vAlign w:val="center"/>
          </w:tcPr>
          <w:p>
            <w:pPr>
              <w:spacing w:line="240" w:lineRule="atLeast"/>
              <w:ind w:firstLine="105" w:firstLineChars="50"/>
              <w:contextualSpacing/>
              <w:rPr>
                <w:rStyle w:val="7"/>
                <w:szCs w:val="21"/>
              </w:rPr>
            </w:pPr>
            <w:r>
              <w:rPr>
                <w:rStyle w:val="7"/>
                <w:rFonts w:hint="eastAsia"/>
                <w:szCs w:val="21"/>
              </w:rPr>
              <w:t>生产综部</w:t>
            </w:r>
            <w:r>
              <w:rPr>
                <w:rStyle w:val="7"/>
                <w:rFonts w:hint="eastAsia" w:ascii="宋体" w:hAnsi="宋体"/>
                <w:kern w:val="0"/>
                <w:szCs w:val="21"/>
              </w:rPr>
              <w:t>水质监测仪</w:t>
            </w:r>
            <w:r>
              <w:rPr>
                <w:rStyle w:val="7"/>
                <w:rFonts w:hint="eastAsia" w:ascii="宋体" w:hAnsi="宋体"/>
                <w:kern w:val="0"/>
                <w:szCs w:val="21"/>
                <w:lang w:eastAsia="zh-CN"/>
              </w:rPr>
              <w:t>生产部</w:t>
            </w:r>
            <w:r>
              <w:rPr>
                <w:rStyle w:val="7"/>
                <w:rFonts w:hint="eastAsia"/>
                <w:szCs w:val="21"/>
                <w:lang w:eastAsia="zh-CN"/>
              </w:rPr>
              <w:t>）</w:t>
            </w:r>
            <w:r>
              <w:rPr>
                <w:rStyle w:val="7"/>
                <w:rFonts w:hint="eastAsia"/>
                <w:szCs w:val="21"/>
              </w:rPr>
              <w:t>、</w:t>
            </w:r>
          </w:p>
          <w:p>
            <w:pPr>
              <w:spacing w:line="240" w:lineRule="atLeast"/>
              <w:ind w:firstLine="315" w:firstLineChars="150"/>
              <w:contextualSpacing/>
              <w:rPr>
                <w:rStyle w:val="7"/>
                <w:rFonts w:ascii="宋体"/>
                <w:szCs w:val="21"/>
              </w:rPr>
            </w:pPr>
            <w:r>
              <w:rPr>
                <w:rStyle w:val="7"/>
                <w:rFonts w:hint="eastAsia"/>
                <w:szCs w:val="21"/>
              </w:rPr>
              <w:t>市场部</w:t>
            </w:r>
          </w:p>
        </w:tc>
        <w:tc>
          <w:tcPr>
            <w:tcW w:w="992" w:type="dxa"/>
            <w:vAlign w:val="center"/>
          </w:tcPr>
          <w:p>
            <w:pPr>
              <w:spacing w:line="240" w:lineRule="atLeast"/>
              <w:ind w:firstLine="420" w:firstLineChars="200"/>
              <w:contextualSpacing/>
              <w:rPr>
                <w:rStyle w:val="7"/>
                <w:rFonts w:ascii="宋体"/>
                <w:szCs w:val="21"/>
              </w:rPr>
            </w:pPr>
            <w:r>
              <w:rPr>
                <w:rStyle w:val="7"/>
                <w:rFonts w:hint="eastAsia" w:ascii="宋体" w:hAnsi="宋体"/>
                <w:szCs w:val="21"/>
              </w:rPr>
              <w:t>否</w:t>
            </w:r>
          </w:p>
        </w:tc>
      </w:tr>
    </w:tbl>
    <w:p>
      <w:pPr>
        <w:spacing w:before="100" w:beforeAutospacing="1" w:after="100" w:afterAutospacing="1" w:line="240" w:lineRule="atLeast"/>
        <w:contextualSpacing/>
        <w:rPr>
          <w:rStyle w:val="7"/>
          <w:rFonts w:ascii="宋体"/>
          <w:szCs w:val="21"/>
        </w:rPr>
      </w:pPr>
    </w:p>
    <w:sectPr>
      <w:headerReference r:id="rId4" w:type="first"/>
      <w:headerReference r:id="rId3" w:type="default"/>
      <w:footerReference r:id="rId5" w:type="default"/>
      <w:pgSz w:w="11906" w:h="16838"/>
      <w:pgMar w:top="1276" w:right="926" w:bottom="779" w:left="1080" w:header="397" w:footer="57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Style w:val="7"/>
      </w:rPr>
    </w:pPr>
    <w:r>
      <w:rPr>
        <w:rStyle w:val="7"/>
        <w:lang w:val="zh-CN"/>
      </w:rPr>
      <w:t xml:space="preserve">  / </w:t>
    </w:r>
    <w:r>
      <w:rPr>
        <w:rStyle w:val="7"/>
        <w:b/>
        <w:bCs/>
      </w:rPr>
      <w:t>1</w:t>
    </w:r>
  </w:p>
  <w:p>
    <w:pPr>
      <w:pStyle w:val="2"/>
      <w:rPr>
        <w:rStyle w:val="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rPr>
        <w:rStyle w:val="7"/>
      </w:rPr>
    </w:pPr>
    <w:r>
      <w:pict>
        <v:shape id="_x0000_s4102" o:spid="_x0000_s4102" o:spt="99" type="#_x0000_t99" style="position:absolute;left:0pt;margin-left:0pt;margin-top:0pt;height:50pt;width:50pt;visibility:hidden;z-index:251653120;mso-width-relative:page;mso-height-relative:page;" filled="f" stroked="f" coordsize="21600,21600" adj="0,,0">
          <v:path/>
          <v:fill on="f" focussize="0,0"/>
          <v:stroke on="f" joinstyle="miter"/>
          <v:imagedata o:title=""/>
          <o:lock v:ext="edit" selection="t" aspectratio="t"/>
        </v:shape>
      </w:pict>
    </w:r>
    <w:r>
      <w:pict>
        <v:shape id="_x0000_s4103" o:spid="_x0000_s4103" o:spt="75" type="#_x0000_t75" style="position:absolute;left:0pt;margin-left:3.7pt;margin-top:14.85pt;height:34.1pt;width:32.3pt;mso-wrap-distance-left:9pt;mso-wrap-distance-right:9pt;z-index:-251654144;mso-width-relative:page;mso-height-relative:page;" filled="f"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7"/>
      </w:rPr>
      <w:tab/>
    </w:r>
    <w:r>
      <w:rPr>
        <w:rStyle w:val="7"/>
      </w:rPr>
      <w:t xml:space="preserve">   </w:t>
    </w:r>
  </w:p>
  <w:p>
    <w:pPr>
      <w:pStyle w:val="3"/>
      <w:pBdr>
        <w:bottom w:val="none" w:color="auto" w:sz="0" w:space="0"/>
      </w:pBdr>
      <w:spacing w:line="320" w:lineRule="exact"/>
      <w:ind w:left="-1023" w:leftChars="-487" w:firstLine="1793" w:firstLineChars="854"/>
      <w:jc w:val="left"/>
      <w:rPr>
        <w:rStyle w:val="13"/>
        <w:rFonts w:ascii="Times New Roman" w:hAnsi="Times New Roman"/>
        <w:szCs w:val="21"/>
      </w:rPr>
    </w:pPr>
    <w:r>
      <w:rPr>
        <w:rStyle w:val="13"/>
        <w:rFonts w:hint="eastAsia" w:ascii="Times New Roman" w:hAnsi="Times New Roman"/>
        <w:szCs w:val="21"/>
      </w:rPr>
      <w:t>北京国标联合认证有限公司</w:t>
    </w:r>
  </w:p>
  <w:p>
    <w:pPr>
      <w:pStyle w:val="3"/>
      <w:pBdr>
        <w:bottom w:val="none" w:color="auto" w:sz="0" w:space="0"/>
      </w:pBdr>
      <w:spacing w:line="320" w:lineRule="exact"/>
      <w:jc w:val="left"/>
      <w:rPr>
        <w:rStyle w:val="7"/>
        <w:sz w:val="21"/>
        <w:szCs w:val="21"/>
      </w:rPr>
    </w:pPr>
    <w:r>
      <w:pict>
        <v:shape id="_x0000_s4104" o:spid="_x0000_s4104" o:spt="202" type="#_x0000_t202" style="position:absolute;left:0pt;margin-left:300pt;margin-top:-0.4pt;height:20.6pt;width:204.1pt;z-index:251657216;mso-width-relative:page;mso-height-relative:page;" stroked="f" coordsize="21600,21600">
          <v:path/>
          <v:fill focussize="0,0"/>
          <v:stroke on="f" joinstyle="miter"/>
          <v:imagedata o:title=""/>
          <o:lock v:ext="edit"/>
          <v:textbox>
            <w:txbxContent>
              <w:p>
                <w:pPr>
                  <w:rPr>
                    <w:rStyle w:val="7"/>
                    <w:sz w:val="18"/>
                    <w:szCs w:val="18"/>
                  </w:rPr>
                </w:pPr>
                <w:r>
                  <w:rPr>
                    <w:rStyle w:val="7"/>
                    <w:szCs w:val="21"/>
                  </w:rPr>
                  <w:t>ISC-A-I-13</w:t>
                </w:r>
                <w:r>
                  <w:rPr>
                    <w:rStyle w:val="7"/>
                    <w:rFonts w:hint="eastAsia"/>
                    <w:szCs w:val="21"/>
                  </w:rPr>
                  <w:t>审核员现场审核记录（</w:t>
                </w:r>
                <w:r>
                  <w:rPr>
                    <w:rStyle w:val="7"/>
                    <w:szCs w:val="21"/>
                  </w:rPr>
                  <w:t>06</w:t>
                </w:r>
                <w:r>
                  <w:rPr>
                    <w:rStyle w:val="7"/>
                    <w:rFonts w:hint="eastAsia"/>
                    <w:szCs w:val="21"/>
                  </w:rPr>
                  <w:t>版）</w:t>
                </w:r>
              </w:p>
              <w:p>
                <w:pPr>
                  <w:rPr>
                    <w:rStyle w:val="7"/>
                  </w:rPr>
                </w:pPr>
              </w:p>
            </w:txbxContent>
          </v:textbox>
        </v:shape>
      </w:pict>
    </w:r>
    <w:r>
      <w:rPr>
        <w:rStyle w:val="13"/>
        <w:rFonts w:ascii="Times New Roman" w:hAnsi="Times New Roman"/>
        <w:szCs w:val="21"/>
      </w:rPr>
      <w:t xml:space="preserve">       </w:t>
    </w:r>
    <w:r>
      <w:rPr>
        <w:rStyle w:val="13"/>
        <w:rFonts w:ascii="Times New Roman" w:hAnsi="Times New Roman"/>
        <w:w w:val="80"/>
        <w:szCs w:val="21"/>
      </w:rPr>
      <w:t xml:space="preserve">Beijing International Standard united Certification Co.,Ltd. </w:t>
    </w:r>
    <w:r>
      <w:rPr>
        <w:rStyle w:val="13"/>
        <w:rFonts w:ascii="Times New Roman" w:hAnsi="Times New Roman"/>
        <w:w w:val="90"/>
        <w:szCs w:val="21"/>
      </w:rPr>
      <w:t xml:space="preserve">                     </w:t>
    </w:r>
  </w:p>
  <w:p>
    <w:pPr>
      <w:rPr>
        <w:rStyle w:val="7"/>
        <w:szCs w:val="21"/>
      </w:rPr>
    </w:pPr>
    <w:r>
      <w:pict>
        <v:shape id="_x0000_s4105" o:spid="_x0000_s4105" o:spt="99" type="#_x0000_t99" style="position:absolute;left:0pt;margin-left:0pt;margin-top:0pt;height:50pt;width:50pt;visibility:hidden;z-index:251654144;mso-width-relative:page;mso-height-relative:page;" coordsize="21600,21600" adj="0,,0">
          <v:path/>
          <v:fill focussize="0,0"/>
          <v:stroke joinstyle="miter"/>
          <v:imagedata o:title=""/>
          <o:lock v:ext="edit" selection="t"/>
        </v:shape>
      </w:pict>
    </w:r>
    <w:r>
      <w:pict>
        <v:line id="_x0000_s4106" o:spid="_x0000_s4106" o:spt="20" style="position:absolute;left:0pt;flip:y;margin-left:-0.45pt;margin-top:2.3pt;height:0.7pt;width:497.2pt;z-index:251658240;mso-width-relative:page;mso-height-relative:page;" coordsize="21600,21600">
          <v:path arrowok="t"/>
          <v:fill focussize="0,0"/>
          <v:stroke/>
          <v:imagedata o:title=""/>
          <o:lock v:ext="edit"/>
        </v:line>
      </w:pict>
    </w:r>
  </w:p>
  <w:p>
    <w:pPr>
      <w:rPr>
        <w:rStyle w:val="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1023" w:leftChars="-487" w:firstLine="1715" w:firstLineChars="953"/>
      <w:jc w:val="left"/>
      <w:rPr>
        <w:rStyle w:val="13"/>
        <w:rFonts w:ascii="Times New Roman" w:hAnsi="Times New Roman"/>
        <w:szCs w:val="21"/>
        <w:u w:val="single"/>
      </w:rPr>
    </w:pPr>
    <w:r>
      <w:pict>
        <v:shape id="_x0000_s4097" o:spid="_x0000_s4097" o:spt="99" type="#_x0000_t99" style="position:absolute;left:0pt;margin-left:0pt;margin-top:0pt;height:50pt;width:50pt;visibility:hidden;z-index:251655168;mso-width-relative:page;mso-height-relative:page;" filled="f" stroked="f" coordsize="21600,21600" adj="0,,0">
          <v:path/>
          <v:fill on="f" focussize="0,0"/>
          <v:stroke on="f" joinstyle="miter"/>
          <v:imagedata o:title=""/>
          <o:lock v:ext="edit" selection="t" aspectratio="t"/>
        </v:shape>
      </w:pict>
    </w:r>
    <w:r>
      <w:pict>
        <v:shape id="_x0000_s4098" o:spid="_x0000_s4098" o:spt="75" type="#_x0000_t75" style="position:absolute;left:0pt;margin-left:1pt;margin-top:2.55pt;height:34.1pt;width:32.3pt;mso-wrap-distance-left:9pt;mso-wrap-distance-right:9pt;z-index:-251655168;mso-width-relative:page;mso-height-relative:page;" filled="f"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3"/>
        <w:rFonts w:hint="eastAsia" w:ascii="Times New Roman" w:hAnsi="Times New Roman"/>
        <w:szCs w:val="21"/>
        <w:u w:val="single"/>
      </w:rPr>
      <w:t>北京国标联合认证有限公司</w:t>
    </w:r>
  </w:p>
  <w:p>
    <w:pPr>
      <w:pStyle w:val="3"/>
      <w:pBdr>
        <w:bottom w:val="none" w:color="auto" w:sz="0" w:space="0"/>
      </w:pBdr>
      <w:spacing w:line="320" w:lineRule="exact"/>
      <w:jc w:val="left"/>
      <w:rPr>
        <w:rStyle w:val="7"/>
        <w:sz w:val="21"/>
        <w:szCs w:val="21"/>
      </w:rPr>
    </w:pPr>
    <w:r>
      <w:pict>
        <v:shape id="_x0000_s4099" o:spid="_x0000_s4099" o:spt="202" type="#_x0000_t202" style="position:absolute;left:0pt;margin-left:300pt;margin-top:-0.4pt;height:20.6pt;width:204.1pt;z-index:251659264;mso-width-relative:page;mso-height-relative:page;" stroked="f" coordsize="21600,21600">
          <v:path/>
          <v:fill focussize="0,0"/>
          <v:stroke on="f" joinstyle="miter"/>
          <v:imagedata o:title=""/>
          <o:lock v:ext="edit"/>
          <v:textbox>
            <w:txbxContent>
              <w:p>
                <w:pPr>
                  <w:rPr>
                    <w:rStyle w:val="7"/>
                    <w:sz w:val="18"/>
                    <w:szCs w:val="18"/>
                  </w:rPr>
                </w:pPr>
                <w:r>
                  <w:rPr>
                    <w:rStyle w:val="7"/>
                    <w:szCs w:val="21"/>
                  </w:rPr>
                  <w:t>ISC-A-I-13</w:t>
                </w:r>
                <w:r>
                  <w:rPr>
                    <w:rStyle w:val="7"/>
                    <w:rFonts w:hint="eastAsia"/>
                    <w:szCs w:val="21"/>
                  </w:rPr>
                  <w:t>审核员现场审核记录（</w:t>
                </w:r>
                <w:r>
                  <w:rPr>
                    <w:rStyle w:val="7"/>
                    <w:szCs w:val="21"/>
                  </w:rPr>
                  <w:t>06</w:t>
                </w:r>
                <w:r>
                  <w:rPr>
                    <w:rStyle w:val="7"/>
                    <w:rFonts w:hint="eastAsia"/>
                    <w:szCs w:val="21"/>
                  </w:rPr>
                  <w:t>版）</w:t>
                </w:r>
              </w:p>
              <w:p>
                <w:pPr>
                  <w:rPr>
                    <w:rStyle w:val="7"/>
                  </w:rPr>
                </w:pPr>
              </w:p>
            </w:txbxContent>
          </v:textbox>
        </v:shape>
      </w:pict>
    </w:r>
    <w:r>
      <w:rPr>
        <w:rStyle w:val="13"/>
        <w:rFonts w:ascii="Times New Roman" w:hAnsi="Times New Roman"/>
        <w:szCs w:val="21"/>
      </w:rPr>
      <w:t xml:space="preserve">       </w:t>
    </w:r>
    <w:r>
      <w:rPr>
        <w:rStyle w:val="13"/>
        <w:rFonts w:ascii="Times New Roman" w:hAnsi="Times New Roman"/>
        <w:w w:val="80"/>
        <w:szCs w:val="21"/>
      </w:rPr>
      <w:t xml:space="preserve">Beijing International Standard united Certification Co.,Ltd. </w:t>
    </w:r>
    <w:r>
      <w:rPr>
        <w:rStyle w:val="13"/>
        <w:rFonts w:ascii="Times New Roman" w:hAnsi="Times New Roman"/>
        <w:w w:val="90"/>
        <w:szCs w:val="21"/>
      </w:rPr>
      <w:t xml:space="preserve">                     </w:t>
    </w:r>
  </w:p>
  <w:p>
    <w:pPr>
      <w:rPr>
        <w:rStyle w:val="7"/>
      </w:rPr>
    </w:pPr>
    <w:r>
      <w:pict>
        <v:shape id="_x0000_s4100" o:spid="_x0000_s4100" o:spt="99" type="#_x0000_t99" style="position:absolute;left:0pt;margin-left:0pt;margin-top:0pt;height:50pt;width:50pt;visibility:hidden;z-index:251656192;mso-width-relative:page;mso-height-relative:page;" coordsize="21600,21600" adj="0,,0">
          <v:path/>
          <v:fill focussize="0,0"/>
          <v:stroke joinstyle="miter"/>
          <v:imagedata o:title=""/>
          <o:lock v:ext="edit" selection="t"/>
        </v:shape>
      </w:pict>
    </w:r>
    <w:r>
      <w:pict>
        <v:line id="_x0000_s4101" o:spid="_x0000_s4101" o:spt="20" style="position:absolute;left:0pt;flip:y;margin-left:-0.45pt;margin-top:2.3pt;height:0.7pt;width:497.2pt;z-index:251660288;mso-width-relative:page;mso-height-relative:page;" coordsize="21600,21600">
          <v:path arrowok="t"/>
          <v:fill focussize="0,0"/>
          <v:stroke/>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noLineBreaksAfter w:lang="zh-CN" w:val="$([{£¥·‘“〈《「『【〔〖〝﹙﹛﹝＄（．［｛￡￥"/>
  <w:noLineBreaksBefore w:lang="zh-CN" w:val="!%),.:;&gt;?]}¢¨°·ˇˉ―‖’”…‰′″›℃∶、。〃〉》」』】〕〗〞︶︺︾﹀﹄﹚﹜﹞！＂％＇），．：；？］｀｜｝～￠"/>
  <w:hdrShapeDefaults>
    <o:shapelayout v:ext="edit">
      <o:idmap v:ext="edit" data="3,4"/>
    </o:shapelayout>
  </w:hdrShapeDefaults>
  <w:compat>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E04"/>
    <w:rsid w:val="000304DB"/>
    <w:rsid w:val="00047545"/>
    <w:rsid w:val="001E6F01"/>
    <w:rsid w:val="00242E04"/>
    <w:rsid w:val="0025067B"/>
    <w:rsid w:val="00257E4C"/>
    <w:rsid w:val="002D210F"/>
    <w:rsid w:val="00307C6F"/>
    <w:rsid w:val="003A5782"/>
    <w:rsid w:val="003F13C3"/>
    <w:rsid w:val="00420776"/>
    <w:rsid w:val="00422281"/>
    <w:rsid w:val="0043399D"/>
    <w:rsid w:val="0048417C"/>
    <w:rsid w:val="004A5BD5"/>
    <w:rsid w:val="004B6E83"/>
    <w:rsid w:val="005A53D2"/>
    <w:rsid w:val="005A5794"/>
    <w:rsid w:val="005B7C38"/>
    <w:rsid w:val="006212E8"/>
    <w:rsid w:val="006C3FE5"/>
    <w:rsid w:val="00724F68"/>
    <w:rsid w:val="00744408"/>
    <w:rsid w:val="00744C6A"/>
    <w:rsid w:val="00796F7C"/>
    <w:rsid w:val="007A6FF2"/>
    <w:rsid w:val="007E7C67"/>
    <w:rsid w:val="00881EC3"/>
    <w:rsid w:val="00891B1A"/>
    <w:rsid w:val="008E14AA"/>
    <w:rsid w:val="008F1A70"/>
    <w:rsid w:val="00910E6C"/>
    <w:rsid w:val="009431F1"/>
    <w:rsid w:val="009907AB"/>
    <w:rsid w:val="00991980"/>
    <w:rsid w:val="009B04FE"/>
    <w:rsid w:val="009B0E57"/>
    <w:rsid w:val="009E6685"/>
    <w:rsid w:val="00A77B86"/>
    <w:rsid w:val="00AE79A6"/>
    <w:rsid w:val="00B13728"/>
    <w:rsid w:val="00B74568"/>
    <w:rsid w:val="00B91A80"/>
    <w:rsid w:val="00BA44F8"/>
    <w:rsid w:val="00BD0066"/>
    <w:rsid w:val="00BD2FF3"/>
    <w:rsid w:val="00DF0FD0"/>
    <w:rsid w:val="00E525BA"/>
    <w:rsid w:val="00EC028D"/>
    <w:rsid w:val="00F90E6A"/>
    <w:rsid w:val="00FB1E3F"/>
    <w:rsid w:val="00FB1E4D"/>
    <w:rsid w:val="025F4FA6"/>
    <w:rsid w:val="04174436"/>
    <w:rsid w:val="2D7D04F5"/>
    <w:rsid w:val="4F887D0D"/>
    <w:rsid w:val="51894DE8"/>
    <w:rsid w:val="54917C79"/>
    <w:rsid w:val="5A4D4613"/>
    <w:rsid w:val="5C6E42C6"/>
    <w:rsid w:val="6AC20BA9"/>
    <w:rsid w:val="6D776952"/>
    <w:rsid w:val="703A3A12"/>
    <w:rsid w:val="76314F4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extAlignment w:val="baseline"/>
    </w:pPr>
    <w:rPr>
      <w:rFonts w:ascii="Times New Roman" w:hAnsi="Times New Roman" w:eastAsia="宋体" w:cs="Times New Roman"/>
      <w:kern w:val="2"/>
      <w:sz w:val="21"/>
      <w:szCs w:val="20"/>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qFormat/>
    <w:uiPriority w:val="99"/>
    <w:pPr>
      <w:tabs>
        <w:tab w:val="center" w:pos="4153"/>
        <w:tab w:val="right" w:pos="8306"/>
      </w:tabs>
      <w:snapToGrid w:val="0"/>
    </w:pPr>
    <w:rPr>
      <w:sz w:val="18"/>
    </w:rPr>
  </w:style>
  <w:style w:type="paragraph" w:styleId="3">
    <w:name w:val="header"/>
    <w:basedOn w:val="1"/>
    <w:link w:val="16"/>
    <w:uiPriority w:val="99"/>
    <w:pPr>
      <w:pBdr>
        <w:bottom w:val="single" w:color="000000" w:sz="6" w:space="1"/>
      </w:pBdr>
      <w:tabs>
        <w:tab w:val="center" w:pos="4153"/>
        <w:tab w:val="right" w:pos="8306"/>
      </w:tabs>
      <w:snapToGrid w:val="0"/>
      <w:jc w:val="center"/>
    </w:pPr>
    <w:rPr>
      <w:sz w:val="18"/>
    </w:rPr>
  </w:style>
  <w:style w:type="character" w:styleId="6">
    <w:name w:val="Hyperlink"/>
    <w:basedOn w:val="5"/>
    <w:uiPriority w:val="99"/>
    <w:rPr>
      <w:rFonts w:cs="Times New Roman"/>
      <w:color w:val="0000FF"/>
      <w:u w:val="single"/>
    </w:rPr>
  </w:style>
  <w:style w:type="character" w:customStyle="1" w:styleId="7">
    <w:name w:val="NormalCharacter"/>
    <w:semiHidden/>
    <w:uiPriority w:val="99"/>
  </w:style>
  <w:style w:type="table" w:customStyle="1" w:styleId="8">
    <w:name w:val="TableNormal"/>
    <w:uiPriority w:val="99"/>
    <w:rPr>
      <w:kern w:val="0"/>
      <w:sz w:val="20"/>
      <w:szCs w:val="20"/>
    </w:rPr>
    <w:tblPr>
      <w:tblCellMar>
        <w:top w:w="0" w:type="dxa"/>
        <w:left w:w="0" w:type="dxa"/>
        <w:bottom w:w="0" w:type="dxa"/>
        <w:right w:w="0" w:type="dxa"/>
      </w:tblCellMar>
    </w:tblPr>
  </w:style>
  <w:style w:type="character" w:customStyle="1" w:styleId="9">
    <w:name w:val="Footer Char"/>
    <w:locked/>
    <w:uiPriority w:val="99"/>
    <w:rPr>
      <w:kern w:val="2"/>
      <w:sz w:val="18"/>
    </w:rPr>
  </w:style>
  <w:style w:type="character" w:customStyle="1" w:styleId="10">
    <w:name w:val="UserStyle_1"/>
    <w:uiPriority w:val="99"/>
    <w:rPr>
      <w:rFonts w:ascii="黑体" w:eastAsia="黑体"/>
      <w:sz w:val="20"/>
    </w:rPr>
  </w:style>
  <w:style w:type="character" w:customStyle="1" w:styleId="11">
    <w:name w:val="UserStyle_2"/>
    <w:semiHidden/>
    <w:uiPriority w:val="99"/>
  </w:style>
  <w:style w:type="character" w:customStyle="1" w:styleId="12">
    <w:name w:val="Header Char"/>
    <w:qFormat/>
    <w:locked/>
    <w:uiPriority w:val="99"/>
    <w:rPr>
      <w:kern w:val="2"/>
      <w:sz w:val="18"/>
    </w:rPr>
  </w:style>
  <w:style w:type="character" w:customStyle="1" w:styleId="13">
    <w:name w:val="UserStyle_4"/>
    <w:qFormat/>
    <w:locked/>
    <w:uiPriority w:val="99"/>
    <w:rPr>
      <w:rFonts w:ascii="宋体" w:hAnsi="Courier New" w:eastAsia="宋体"/>
      <w:kern w:val="2"/>
      <w:sz w:val="21"/>
      <w:lang w:val="en-US" w:eastAsia="zh-CN"/>
    </w:rPr>
  </w:style>
  <w:style w:type="character" w:customStyle="1" w:styleId="14">
    <w:name w:val="UserStyle_5"/>
    <w:uiPriority w:val="99"/>
    <w:rPr>
      <w:rFonts w:eastAsia="宋体"/>
      <w:kern w:val="2"/>
      <w:sz w:val="18"/>
      <w:lang w:val="en-US" w:eastAsia="zh-CN"/>
    </w:rPr>
  </w:style>
  <w:style w:type="paragraph" w:customStyle="1" w:styleId="15">
    <w:name w:val="BodyTextIndent"/>
    <w:basedOn w:val="1"/>
    <w:uiPriority w:val="99"/>
    <w:pPr>
      <w:snapToGrid w:val="0"/>
      <w:spacing w:line="360" w:lineRule="auto"/>
      <w:ind w:firstLine="420"/>
    </w:pPr>
    <w:rPr>
      <w:rFonts w:ascii="仿宋_GB2312" w:eastAsia="仿宋_GB2312"/>
      <w:kern w:val="0"/>
      <w:sz w:val="24"/>
    </w:rPr>
  </w:style>
  <w:style w:type="character" w:customStyle="1" w:styleId="16">
    <w:name w:val="Header Char1"/>
    <w:basedOn w:val="5"/>
    <w:link w:val="3"/>
    <w:semiHidden/>
    <w:locked/>
    <w:uiPriority w:val="99"/>
    <w:rPr>
      <w:rFonts w:cs="Times New Roman"/>
      <w:sz w:val="18"/>
      <w:szCs w:val="18"/>
    </w:rPr>
  </w:style>
  <w:style w:type="character" w:customStyle="1" w:styleId="17">
    <w:name w:val="Footer Char1"/>
    <w:basedOn w:val="5"/>
    <w:link w:val="2"/>
    <w:semiHidden/>
    <w:qFormat/>
    <w:locked/>
    <w:uiPriority w:val="99"/>
    <w:rPr>
      <w:rFonts w:cs="Times New Roman"/>
      <w:sz w:val="18"/>
      <w:szCs w:val="18"/>
    </w:rPr>
  </w:style>
  <w:style w:type="paragraph" w:customStyle="1" w:styleId="18">
    <w:name w:val="Acetate"/>
    <w:basedOn w:val="1"/>
    <w:qFormat/>
    <w:uiPriority w:val="99"/>
    <w:rPr>
      <w:sz w:val="18"/>
    </w:rPr>
  </w:style>
  <w:style w:type="paragraph" w:customStyle="1" w:styleId="19">
    <w:name w:val="UserStyle_6"/>
    <w:basedOn w:val="1"/>
    <w:qFormat/>
    <w:uiPriority w:val="99"/>
    <w:pPr>
      <w:tabs>
        <w:tab w:val="left" w:pos="252"/>
      </w:tabs>
      <w:ind w:left="252" w:hanging="360"/>
    </w:pPr>
  </w:style>
  <w:style w:type="paragraph" w:customStyle="1" w:styleId="20">
    <w:name w:val="UserStyle_7"/>
    <w:basedOn w:val="1"/>
    <w:qFormat/>
    <w:uiPriority w:val="99"/>
    <w:pPr>
      <w:tabs>
        <w:tab w:val="left" w:pos="252"/>
      </w:tabs>
      <w:ind w:left="252" w:hanging="360"/>
    </w:pPr>
    <w:rPr>
      <w:sz w:val="24"/>
    </w:rPr>
  </w:style>
  <w:style w:type="table" w:customStyle="1" w:styleId="21">
    <w:name w:val="TableGrid"/>
    <w:basedOn w:val="8"/>
    <w:qFormat/>
    <w:uiPriority w:val="99"/>
    <w:tblPr>
      <w:tblCellMar>
        <w:top w:w="0" w:type="dxa"/>
        <w:left w:w="0" w:type="dxa"/>
        <w:bottom w:w="0" w:type="dxa"/>
        <w:right w:w="0" w:type="dxa"/>
      </w:tblCellMar>
    </w:tblPr>
  </w:style>
  <w:style w:type="character" w:customStyle="1" w:styleId="22">
    <w:name w:val="页脚 字符"/>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2"/>
    <customShpInfo spid="_x0000_s4103"/>
    <customShpInfo spid="_x0000_s4104"/>
    <customShpInfo spid="_x0000_s4105"/>
    <customShpInfo spid="_x0000_s4106"/>
    <customShpInfo spid="_x0000_s4097"/>
    <customShpInfo spid="_x0000_s4098"/>
    <customShpInfo spid="_x0000_s4099"/>
    <customShpInfo spid="_x0000_s4100"/>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Pages>
  <Words>347</Words>
  <Characters>1984</Characters>
  <Lines>0</Lines>
  <Paragraphs>0</Paragraphs>
  <TotalTime>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2020-05-28T06:51:00Z</dcterms:created>
  <dc:creator>常宁</dc:creator>
  <cp:lastModifiedBy>常宁</cp:lastModifiedBy>
  <dcterms:modified xsi:type="dcterms:W3CDTF">2020-05-29T05:34:07Z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