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10"/>
          <w:rFonts w:ascii="Times New Roman" w:hAnsi="Times New Roman"/>
          <w:u w:val="single"/>
          <w:lang w:val="zh-CN"/>
        </w:rPr>
        <w:t>0101-2020</w:t>
      </w:r>
      <w:bookmarkEnd w:id="0"/>
    </w:p>
    <w:p>
      <w:pPr>
        <w:widowControl/>
        <w:jc w:val="center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厦门斯坦道科学仪器股份有限公司</w:t>
            </w:r>
            <w:bookmarkEnd w:id="1"/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</w:t>
            </w:r>
            <w:r>
              <w:rPr>
                <w:rFonts w:hint="eastAsia" w:ascii="宋体" w:hAnsi="宋体" w:cs="宋体"/>
                <w:kern w:val="0"/>
                <w:szCs w:val="21"/>
              </w:rPr>
              <w:t>生产综合部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>苏航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  <w:tblCellSpacing w:w="0" w:type="dxa"/>
        </w:trPr>
        <w:tc>
          <w:tcPr>
            <w:tcW w:w="9180" w:type="dxa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ind w:firstLine="420" w:firstLineChars="2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查：生产综合部</w:t>
            </w:r>
            <w:r>
              <w:rPr>
                <w:rFonts w:hint="eastAsia" w:ascii="宋体" w:hAnsi="宋体"/>
                <w:szCs w:val="21"/>
                <w:lang w:eastAsia="zh-CN"/>
              </w:rPr>
              <w:t>（水质监测仪生产部）新购，</w:t>
            </w:r>
            <w:r>
              <w:rPr>
                <w:rFonts w:hint="eastAsia" w:ascii="宋体" w:cs="宋体"/>
                <w:kern w:val="0"/>
                <w:szCs w:val="21"/>
              </w:rPr>
              <w:t>用于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配件</w:t>
            </w:r>
            <w:r>
              <w:rPr>
                <w:rFonts w:hint="eastAsia" w:ascii="宋体" w:cs="宋体"/>
                <w:kern w:val="0"/>
                <w:szCs w:val="21"/>
              </w:rPr>
              <w:t>测量的（</w:t>
            </w:r>
            <w:r>
              <w:rPr>
                <w:rFonts w:ascii="宋体" w:cs="宋体"/>
                <w:kern w:val="0"/>
                <w:szCs w:val="21"/>
              </w:rPr>
              <w:t>0-200mm</w:t>
            </w:r>
            <w:r>
              <w:rPr>
                <w:rFonts w:hint="eastAsia" w:ascii="宋体" w:cs="宋体"/>
                <w:kern w:val="0"/>
                <w:szCs w:val="21"/>
              </w:rPr>
              <w:t>）游标卡尺，未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进行送检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cs="宋体"/>
                <w:kern w:val="0"/>
                <w:szCs w:val="21"/>
                <w:lang w:eastAsia="zh-CN"/>
              </w:rPr>
              <w:t>校准</w:t>
            </w:r>
            <w:r>
              <w:rPr>
                <w:rFonts w:hint="eastAsia" w:asci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不符合认证</w:t>
            </w:r>
            <w:r>
              <w:rPr>
                <w:rStyle w:val="10"/>
                <w:rFonts w:hint="eastAsia" w:ascii="宋体" w:hAnsi="宋体" w:eastAsia="宋体" w:cs="黑体"/>
                <w:sz w:val="21"/>
                <w:szCs w:val="21"/>
                <w:lang w:val="zh-CN"/>
              </w:rPr>
              <w:t>审核准则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ISO10012:2003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.1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测量设备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hint="eastAsia" w:ascii="宋体" w:hAnsi="宋体" w:cs="宋体"/>
                <w:kern w:val="0"/>
                <w:szCs w:val="21"/>
              </w:rPr>
              <w:t>；次要不符合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  </w:t>
            </w:r>
            <w:r>
              <w:rPr>
                <w:rFonts w:hint="eastAsia"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企业部门代表（签名）</w:t>
            </w:r>
            <w:r>
              <w:rPr>
                <w:rFonts w:ascii="宋体" w:hAnsi="宋体" w:cs="宋体"/>
                <w:kern w:val="0"/>
                <w:szCs w:val="21"/>
              </w:rPr>
              <w:t xml:space="preserve">_________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:2020.05.29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4097" o:spt="75" type="#_x0000_t75" style="position:absolute;left:0pt;margin-left:3.7pt;margin-top:14.8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537" w:firstLineChars="854"/>
      <w:jc w:val="left"/>
      <w:rPr>
        <w:rStyle w:val="11"/>
        <w:rFonts w:ascii="Times New Roman" w:hAnsi="Times New Roman"/>
        <w:szCs w:val="21"/>
      </w:rPr>
    </w:pPr>
    <w:r>
      <w:pict>
        <v:shape id="_x0000_s4098" o:spid="_x0000_s4098" o:spt="202" type="#_x0000_t202" style="position:absolute;left:0pt;margin-left:289.7pt;margin-top:14.1pt;height:20.6pt;width:173.9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ISC-A-I-11</w:t>
                </w:r>
                <w:r>
                  <w:rPr>
                    <w:rFonts w:hint="eastAsia" w:ascii="Times New Roman" w:hAnsi="Times New Roman"/>
                    <w:sz w:val="22"/>
                  </w:rPr>
                  <w:t>不符合项报告（</w:t>
                </w:r>
                <w:r>
                  <w:rPr>
                    <w:rFonts w:ascii="Times New Roman" w:hAnsi="Times New Roman"/>
                    <w:sz w:val="22"/>
                  </w:rPr>
                  <w:t>06</w:t>
                </w:r>
                <w:r>
                  <w:rPr>
                    <w:rFonts w:hint="eastAsia" w:ascii="Times New Roman" w:hAnsi="Times New Roman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ascii="Times New Roman" w:hAnsi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pict>
        <v:line id="_x0000_s4099" o:spid="_x0000_s4099" o:spt="20" style="position:absolute;left:0pt;margin-left:-0.45pt;margin-top:0pt;height:0.05pt;width:458.2pt;z-index:251662336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4C0"/>
    <w:rsid w:val="000E32D6"/>
    <w:rsid w:val="00330764"/>
    <w:rsid w:val="006403F6"/>
    <w:rsid w:val="0071291E"/>
    <w:rsid w:val="008951D3"/>
    <w:rsid w:val="00A34776"/>
    <w:rsid w:val="00C40BB4"/>
    <w:rsid w:val="00C54CC8"/>
    <w:rsid w:val="00D454C0"/>
    <w:rsid w:val="00E8745C"/>
    <w:rsid w:val="1D70406E"/>
    <w:rsid w:val="1DB46F0E"/>
    <w:rsid w:val="22F25F3E"/>
    <w:rsid w:val="388F5376"/>
    <w:rsid w:val="3DFA7F0A"/>
    <w:rsid w:val="3EA83CEC"/>
    <w:rsid w:val="698A18A0"/>
    <w:rsid w:val="7004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nt Style99"/>
    <w:qFormat/>
    <w:uiPriority w:val="99"/>
    <w:rPr>
      <w:rFonts w:ascii="黑体" w:eastAsia="黑体"/>
      <w:sz w:val="20"/>
    </w:rPr>
  </w:style>
  <w:style w:type="character" w:customStyle="1" w:styleId="11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61</Words>
  <Characters>350</Characters>
  <Lines>0</Lines>
  <Paragraphs>0</Paragraphs>
  <TotalTime>20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cp:lastPrinted>2020-04-21T06:32:00Z</cp:lastPrinted>
  <dcterms:modified xsi:type="dcterms:W3CDTF">2020-05-29T05:33:43Z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