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10659-2024-QEO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上海君达材料科技有限公司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91310112MA1GE6FCX3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上海君达材料科技有限公司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上海市奉贤区浦卫公路3398号29幢2层204室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上海市宝山区宝林二村93号407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Q：有色金属合金、非金属矿及制品、耐火材料的销售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E：有色金属合金、非金属矿及制品、耐火材料的销售所涉及场所的相关环境管理活动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O：有色金属合金、非金属矿及制品、耐火材料的销售涉及场所的相关职业健康安全管理活动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上海君达材料科技有限公司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上海市奉贤区浦卫公路3398号29幢2层204室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上海市宝山区宝林二村93号407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Q：有色金属合金、非金属矿及制品、耐火材料的销售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E：有色金属合金、非金属矿及制品、耐火材料的销售所涉及场所的相关环境管理活动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O：有色金属合金、非金属矿及制品、耐火材料的销售涉及场所的相关职业健康安全管理活动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