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正镶白旗额尔敦塔拉牛业有限公司白旗分公司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陈文阁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