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成都宏强科技有限公司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0092-2019-Q-2020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