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北京金领怡家餐饮管理有限公司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2024-07-02 8:00:00上午至2024-07-02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