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陕西奉航橡胶密封件有限责任公司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2019年08月09日 上午至2019年08月09日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