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20474-2023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北京金科龙石油技术开发有限公司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7433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