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嘉创天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4 8:30:00上午至2024-06-2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