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陕西钛搏世新材科技有限公司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2024-09-09 8:30:00上午至2024-09-09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陕西省宝鸡市高新开发区八鱼镇淡家村九组01号厂房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陕西省宝鸡市高新开发区八鱼镇淡家村九组01号厂房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2024年09月10日 上午至2024年09月11日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