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重庆尚泽智能科技发展有限公司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2024-06-26 8:30:00上午至2024-06-26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