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重庆尚泽智能科技发展有限公司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20428-2024-Q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2024年06月28日 上午至2024年06月28日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2024-06-26 8:30:00上午至2024-06-26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重庆尚泽智能科技发展有限公司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