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纳德世家股份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王钰棠，张红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