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0405-2022-QJEO-2024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河北瑛泽环保科技有限公司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91130903MA0903QK2J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河北瑛泽环保科技有限公司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河北省沧州市运河区北京路华商大厦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EC：资质范围内环保工程施工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E：资质范围内环保工程施工；废水废气固废环保设施运营管理服务；环境保护治理咨询服务所涉及场所的相关环境管理活动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O：资质范围内环保工程施工；废水废气固废环保设施运营管理服务；环境保护治理咨询服务所涉及场所的相关职业健康安全管理活动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Q：废水废气固废环保设施运营管理服务；环境保护治理咨询服务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河北瑛泽环保科技有限公司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河北省沧州市运河区北京路华商大厦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EC：资质范围内环保工程施工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E：资质范围内环保工程施工；废水废气固废环保设施运营管理服务；环境保护治理咨询服务所涉及场所的相关环境管理活动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O：资质范围内环保工程施工；废水废气固废环保设施运营管理服务；环境保护治理咨询服务所涉及场所的相关职业健康安全管理活动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Q：废水废气固废环保设施运营管理服务；环境保护治理咨询服务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