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12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久通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432195643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久通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莲湖区南小巷55号宏腾大厦1幢106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雁塔区南三环南飞鸿广场6号楼103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智能除湿系统、电气二次设备、大屏幕显示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除湿系统、电气二次设备、大屏幕显示系统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智能除湿系统、电气二次设备、大屏幕显示系统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久通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莲湖区南小巷55号宏腾大厦1幢106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雁塔区南三环南飞鸿广场6号楼103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智能除湿系统、电气二次设备、大屏幕显示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除湿系统、电气二次设备、大屏幕显示系统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智能除湿系统、电气二次设备、大屏幕显示系统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