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深圳市宏百纳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79-2024-Q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2日 下午至2024年07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01 8:30:00下午至2024-07-01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深圳市宏百纳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