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田果农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21-2020-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HACCP-2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