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四川鑫元晟华科技有限公司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8:30:00下午至2024-06-25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