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0023-2022-Q-2024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北京奥尔嘉体育咨询有限公司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张丽（总部）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91110117MA01T6CN73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北京奥尔嘉体育咨询有限公司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北京市东城区安定门外大街138号4层A座407-073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北京市东城区安定门外大街138号4层A座407-073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体育咨询（项目咨询、标准制定服务）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北京奥尔嘉体育咨询有限公司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北京市东城区安定门外大街138号4层A座407-073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北京市东城区安定门外大街138号4层A座407-073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体育咨询（项目咨询、标准制定服务）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