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B4A" w:rsidRDefault="00C82400" w:rsidP="002B0EAA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05B4A" w:rsidRDefault="00C82400" w:rsidP="002B0EAA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93"/>
        <w:gridCol w:w="1437"/>
        <w:gridCol w:w="1290"/>
        <w:gridCol w:w="1505"/>
        <w:gridCol w:w="1128"/>
        <w:gridCol w:w="1971"/>
      </w:tblGrid>
      <w:tr w:rsidR="00B05B4A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05B4A" w:rsidRDefault="00C824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05B4A" w:rsidRDefault="00C824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剑阁县碗泉乡康绿农业发展有限公司</w:t>
            </w:r>
            <w:bookmarkEnd w:id="3"/>
          </w:p>
        </w:tc>
        <w:tc>
          <w:tcPr>
            <w:tcW w:w="1128" w:type="dxa"/>
            <w:vAlign w:val="center"/>
          </w:tcPr>
          <w:p w:rsidR="00B05B4A" w:rsidRDefault="00C824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05B4A" w:rsidRDefault="00C824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71" w:type="dxa"/>
            <w:vAlign w:val="center"/>
          </w:tcPr>
          <w:p w:rsidR="00B05B4A" w:rsidRDefault="00C82400"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31.04.01;35.16.01;35.17.00</w:t>
            </w:r>
          </w:p>
          <w:p w:rsidR="00B05B4A" w:rsidRDefault="00C82400"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31.04.01;35.16.01;35.17.00</w:t>
            </w:r>
          </w:p>
          <w:p w:rsidR="00B05B4A" w:rsidRDefault="00C82400"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31.04.01;35.16.01;35.17.00</w:t>
            </w:r>
            <w:bookmarkEnd w:id="4"/>
          </w:p>
        </w:tc>
      </w:tr>
      <w:tr w:rsidR="00B05B4A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05B4A" w:rsidRDefault="00C824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05B4A" w:rsidRDefault="00C824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B05B4A" w:rsidRDefault="00C824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05B4A" w:rsidRDefault="00C82400"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31.04.01;35.16.01;35.17.00</w:t>
            </w:r>
          </w:p>
          <w:p w:rsidR="00B05B4A" w:rsidRDefault="00C82400"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31.04.01;35.16.01;35.17.00</w:t>
            </w:r>
          </w:p>
          <w:p w:rsidR="00B05B4A" w:rsidRDefault="00C824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31.04.01;35.16.01;35.17.00</w:t>
            </w:r>
          </w:p>
        </w:tc>
        <w:tc>
          <w:tcPr>
            <w:tcW w:w="1128" w:type="dxa"/>
            <w:vAlign w:val="center"/>
          </w:tcPr>
          <w:p w:rsidR="00B05B4A" w:rsidRDefault="00C824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71" w:type="dxa"/>
            <w:vAlign w:val="center"/>
          </w:tcPr>
          <w:p w:rsidR="00B05B4A" w:rsidRDefault="00C824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视频</w:t>
            </w:r>
          </w:p>
        </w:tc>
      </w:tr>
      <w:tr w:rsidR="00B05B4A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05B4A" w:rsidRDefault="00C824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5B4A" w:rsidRDefault="00C824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93" w:type="dxa"/>
            <w:vAlign w:val="center"/>
          </w:tcPr>
          <w:p w:rsidR="00B05B4A" w:rsidRDefault="00C824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437" w:type="dxa"/>
            <w:vAlign w:val="center"/>
          </w:tcPr>
          <w:p w:rsidR="00B05B4A" w:rsidRDefault="00B05B4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05B4A" w:rsidRDefault="00B05B4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05B4A" w:rsidRDefault="00B05B4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28" w:type="dxa"/>
            <w:vAlign w:val="center"/>
          </w:tcPr>
          <w:p w:rsidR="00B05B4A" w:rsidRDefault="00B05B4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71" w:type="dxa"/>
            <w:vAlign w:val="center"/>
          </w:tcPr>
          <w:p w:rsidR="00B05B4A" w:rsidRDefault="00B05B4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05B4A" w:rsidTr="002B0EAA">
        <w:trPr>
          <w:cantSplit/>
          <w:trHeight w:val="35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05B4A" w:rsidRDefault="00B05B4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05B4A" w:rsidRDefault="00C824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93" w:type="dxa"/>
            <w:vAlign w:val="center"/>
          </w:tcPr>
          <w:p w:rsidR="00B05B4A" w:rsidRDefault="002B0EAA"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  <w:p w:rsidR="00B05B4A" w:rsidRDefault="00B05B4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37" w:type="dxa"/>
          </w:tcPr>
          <w:p w:rsidR="00B05B4A" w:rsidRDefault="00B05B4A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05B4A" w:rsidRDefault="00B05B4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05B4A" w:rsidRDefault="00B05B4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28" w:type="dxa"/>
            <w:vAlign w:val="center"/>
          </w:tcPr>
          <w:p w:rsidR="00B05B4A" w:rsidRDefault="00B05B4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71" w:type="dxa"/>
            <w:vAlign w:val="center"/>
          </w:tcPr>
          <w:p w:rsidR="00B05B4A" w:rsidRDefault="00B05B4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05B4A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05B4A" w:rsidRDefault="00C824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05B4A" w:rsidRDefault="00C824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05B4A" w:rsidRPr="002B0EAA" w:rsidRDefault="00C82400">
            <w:pPr>
              <w:rPr>
                <w:rFonts w:ascii="宋体" w:hAnsi="宋体"/>
                <w:sz w:val="21"/>
                <w:szCs w:val="21"/>
              </w:rPr>
            </w:pPr>
            <w:r w:rsidRPr="002B0EAA">
              <w:rPr>
                <w:rFonts w:ascii="宋体" w:hAnsi="宋体" w:hint="eastAsia"/>
                <w:sz w:val="21"/>
                <w:szCs w:val="21"/>
              </w:rPr>
              <w:t>园林绿化流程：树木松土→浇水→施肥→修枝剪枝→垃圾清理。</w:t>
            </w:r>
          </w:p>
          <w:p w:rsidR="00B05B4A" w:rsidRPr="002B0EAA" w:rsidRDefault="00C82400">
            <w:pPr>
              <w:rPr>
                <w:rFonts w:ascii="宋体" w:hAnsi="宋体"/>
                <w:sz w:val="21"/>
                <w:szCs w:val="21"/>
              </w:rPr>
            </w:pPr>
            <w:r w:rsidRPr="002B0EAA">
              <w:rPr>
                <w:rFonts w:ascii="宋体" w:hAnsi="宋体" w:hint="eastAsia"/>
                <w:sz w:val="21"/>
                <w:szCs w:val="21"/>
              </w:rPr>
              <w:t>关键过程：</w:t>
            </w:r>
            <w:r w:rsidR="002B0EAA" w:rsidRPr="002B0EAA">
              <w:rPr>
                <w:rFonts w:ascii="宋体" w:hAnsi="宋体" w:hint="eastAsia"/>
                <w:sz w:val="21"/>
                <w:szCs w:val="21"/>
              </w:rPr>
              <w:t>绿化过程</w:t>
            </w:r>
          </w:p>
          <w:p w:rsidR="00B05B4A" w:rsidRPr="002B0EAA" w:rsidRDefault="00B05B4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B05B4A" w:rsidRPr="002B0EAA" w:rsidRDefault="00C82400">
            <w:pPr>
              <w:rPr>
                <w:rFonts w:ascii="宋体" w:hAnsi="宋体"/>
                <w:sz w:val="21"/>
                <w:szCs w:val="21"/>
              </w:rPr>
            </w:pPr>
            <w:r w:rsidRPr="002B0EAA">
              <w:rPr>
                <w:rFonts w:ascii="宋体" w:hAnsi="宋体" w:hint="eastAsia"/>
                <w:sz w:val="21"/>
                <w:szCs w:val="21"/>
              </w:rPr>
              <w:t>保洁服务流程：道路清扫→小广告清理→洒水降尘→栏杆擦拭→垃圾收集清理。</w:t>
            </w:r>
          </w:p>
          <w:p w:rsidR="00B05B4A" w:rsidRPr="002B0EAA" w:rsidRDefault="00C82400">
            <w:pPr>
              <w:pStyle w:val="Default"/>
              <w:rPr>
                <w:rFonts w:hint="default"/>
                <w:color w:val="auto"/>
                <w:kern w:val="2"/>
                <w:sz w:val="21"/>
                <w:szCs w:val="21"/>
              </w:rPr>
            </w:pPr>
            <w:r w:rsidRPr="002B0EAA">
              <w:rPr>
                <w:color w:val="auto"/>
                <w:kern w:val="2"/>
                <w:sz w:val="21"/>
                <w:szCs w:val="21"/>
              </w:rPr>
              <w:t>关键过程：</w:t>
            </w:r>
            <w:r w:rsidR="002B0EAA" w:rsidRPr="002B0EAA">
              <w:rPr>
                <w:color w:val="auto"/>
                <w:kern w:val="2"/>
                <w:sz w:val="21"/>
                <w:szCs w:val="21"/>
              </w:rPr>
              <w:t>清扫过程</w:t>
            </w:r>
          </w:p>
          <w:p w:rsidR="00B05B4A" w:rsidRPr="002B0EAA" w:rsidRDefault="00B05B4A">
            <w:pPr>
              <w:pStyle w:val="Default"/>
              <w:rPr>
                <w:rFonts w:hint="default"/>
                <w:color w:val="auto"/>
                <w:kern w:val="2"/>
                <w:sz w:val="21"/>
                <w:szCs w:val="21"/>
              </w:rPr>
            </w:pPr>
          </w:p>
          <w:p w:rsidR="00B05B4A" w:rsidRPr="002B0EAA" w:rsidRDefault="00C82400">
            <w:pPr>
              <w:rPr>
                <w:rFonts w:ascii="宋体" w:hAnsi="宋体"/>
                <w:sz w:val="21"/>
                <w:szCs w:val="21"/>
              </w:rPr>
            </w:pPr>
            <w:r w:rsidRPr="002B0EAA">
              <w:rPr>
                <w:rFonts w:ascii="宋体" w:hAnsi="宋体" w:hint="eastAsia"/>
                <w:sz w:val="21"/>
                <w:szCs w:val="21"/>
              </w:rPr>
              <w:t>普通道路运输流程：垃圾房收集垃圾→垃圾房消毒→车辆检查（外观整洁、货物不抛洒、无渗漏）→运输到指定地点→运输完成后停至指定地点。</w:t>
            </w:r>
          </w:p>
          <w:p w:rsidR="00B05B4A" w:rsidRPr="002B0EAA" w:rsidRDefault="00C82400">
            <w:pPr>
              <w:pStyle w:val="Default"/>
              <w:rPr>
                <w:rFonts w:hint="default"/>
                <w:color w:val="auto"/>
                <w:kern w:val="2"/>
                <w:sz w:val="21"/>
                <w:szCs w:val="21"/>
              </w:rPr>
            </w:pPr>
            <w:r w:rsidRPr="002B0EAA">
              <w:rPr>
                <w:color w:val="auto"/>
                <w:kern w:val="2"/>
                <w:sz w:val="21"/>
                <w:szCs w:val="21"/>
              </w:rPr>
              <w:t>关键过程：</w:t>
            </w:r>
            <w:r w:rsidR="002B0EAA" w:rsidRPr="002B0EAA">
              <w:rPr>
                <w:color w:val="auto"/>
                <w:kern w:val="2"/>
                <w:sz w:val="21"/>
                <w:szCs w:val="21"/>
              </w:rPr>
              <w:t>运输过程</w:t>
            </w:r>
          </w:p>
          <w:p w:rsidR="00B05B4A" w:rsidRPr="002B0EAA" w:rsidRDefault="00B05B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05B4A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05B4A" w:rsidRDefault="00C824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05B4A" w:rsidRDefault="00C824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05B4A" w:rsidRDefault="00C824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05B4A" w:rsidRDefault="00C824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保洁、绿化、运输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过程采取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作业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规范控制，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针对绿化、保洁作业中使用电气设备、农药、化肥产生的机械伤害、环境污染、职业病风险和</w:t>
            </w:r>
            <w:r>
              <w:rPr>
                <w:rFonts w:ascii="宋体" w:hAnsi="宋体" w:hint="eastAsia"/>
                <w:sz w:val="21"/>
                <w:szCs w:val="21"/>
              </w:rPr>
              <w:t>垃圾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运输过程中的</w:t>
            </w:r>
            <w:r>
              <w:rPr>
                <w:rFonts w:ascii="宋体" w:hAnsi="宋体" w:hint="eastAsia"/>
                <w:sz w:val="21"/>
                <w:szCs w:val="21"/>
              </w:rPr>
              <w:t>垃圾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泄漏或交通事故造成的环境污染或人身伤害。通过管理方案和预案进行控制。</w:t>
            </w:r>
          </w:p>
        </w:tc>
      </w:tr>
      <w:tr w:rsidR="00B05B4A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05B4A" w:rsidRDefault="00C824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05B4A" w:rsidRDefault="00C8240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固废排放、潜在火灾、粉尘排放、噪声排放、水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电等能源消耗，采取分类收集、管理方案和预案措施管理。</w:t>
            </w:r>
          </w:p>
          <w:p w:rsidR="00B05B4A" w:rsidRDefault="00B05B4A">
            <w:pPr>
              <w:snapToGrid w:val="0"/>
              <w:spacing w:line="280" w:lineRule="exact"/>
              <w:jc w:val="center"/>
              <w:rPr>
                <w:b/>
                <w:sz w:val="20"/>
                <w:highlight w:val="green"/>
              </w:rPr>
            </w:pPr>
          </w:p>
        </w:tc>
      </w:tr>
      <w:tr w:rsidR="00B05B4A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05B4A" w:rsidRDefault="00C824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05B4A" w:rsidRDefault="00C8240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火灾，触电事故伤害以及意外伤害（物体打击、机械伤害等）采取制定管理方案控制，火灾、触电事故采取应急预案并演练方式进行控制。</w:t>
            </w:r>
          </w:p>
          <w:p w:rsidR="00B05B4A" w:rsidRDefault="00B05B4A">
            <w:pPr>
              <w:snapToGrid w:val="0"/>
              <w:spacing w:line="280" w:lineRule="exact"/>
              <w:jc w:val="center"/>
              <w:rPr>
                <w:b/>
                <w:sz w:val="20"/>
                <w:highlight w:val="green"/>
              </w:rPr>
            </w:pPr>
          </w:p>
        </w:tc>
      </w:tr>
      <w:tr w:rsidR="00B05B4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05B4A" w:rsidRDefault="00C824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05B4A" w:rsidRDefault="00C82400">
            <w:pPr>
              <w:spacing w:line="4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中华人民共和国城市绿化条例</w:t>
            </w:r>
            <w:r>
              <w:rPr>
                <w:rFonts w:ascii="宋体" w:hAnsi="宋体" w:cs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建设工程质量管理条例</w:t>
            </w:r>
            <w:r>
              <w:rPr>
                <w:rFonts w:ascii="宋体" w:hAnsi="宋体" w:cs="宋体" w:hint="eastAsia"/>
                <w:kern w:val="15"/>
                <w:sz w:val="21"/>
                <w:szCs w:val="21"/>
              </w:rPr>
              <w:t>；</w:t>
            </w:r>
            <w:r>
              <w:rPr>
                <w:rFonts w:ascii="宋体" w:hAnsi="宋体" w:cs="宋体" w:hint="eastAsia"/>
                <w:kern w:val="15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>园林</w:t>
            </w:r>
            <w:r>
              <w:rPr>
                <w:rFonts w:ascii="宋体" w:hAnsi="宋体" w:hint="eastAsia"/>
                <w:sz w:val="21"/>
                <w:szCs w:val="21"/>
              </w:rPr>
              <w:t>绿化工程施工及验收规范</w:t>
            </w:r>
            <w:r>
              <w:rPr>
                <w:rFonts w:ascii="宋体" w:hAnsi="宋体" w:cs="宋体" w:hint="eastAsia"/>
                <w:kern w:val="15"/>
                <w:sz w:val="21"/>
                <w:szCs w:val="21"/>
              </w:rPr>
              <w:t xml:space="preserve">; </w:t>
            </w:r>
            <w:r>
              <w:rPr>
                <w:rFonts w:hint="eastAsia"/>
                <w:color w:val="000000"/>
                <w:sz w:val="21"/>
                <w:szCs w:val="21"/>
              </w:rPr>
              <w:t>中华人民共和国道路交通安全法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中华人民共和国道路运输条例</w:t>
            </w:r>
            <w:r>
              <w:rPr>
                <w:rFonts w:ascii="宋体" w:hAnsi="宋体" w:cs="宋体" w:hint="eastAsia"/>
                <w:kern w:val="15"/>
                <w:sz w:val="21"/>
                <w:szCs w:val="21"/>
              </w:rPr>
              <w:t>等</w:t>
            </w:r>
            <w:r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  <w:p w:rsidR="00B05B4A" w:rsidRDefault="00B05B4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05B4A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05B4A" w:rsidRDefault="00C824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05B4A" w:rsidRDefault="00C824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B0EAA">
              <w:rPr>
                <w:rFonts w:hint="eastAsia"/>
                <w:b/>
                <w:sz w:val="20"/>
              </w:rPr>
              <w:t>保洁的洁净度，树木的成活率，垃圾清运及时性</w:t>
            </w:r>
          </w:p>
        </w:tc>
      </w:tr>
      <w:tr w:rsidR="00B05B4A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05B4A" w:rsidRDefault="00C824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05B4A" w:rsidRDefault="00C824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B05B4A" w:rsidRDefault="00C82400"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1230630</wp:posOffset>
            </wp:positionH>
            <wp:positionV relativeFrom="paragraph">
              <wp:posOffset>49530</wp:posOffset>
            </wp:positionV>
            <wp:extent cx="396875" cy="411480"/>
            <wp:effectExtent l="0" t="0" r="14605" b="0"/>
            <wp:wrapNone/>
            <wp:docPr id="2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4310380</wp:posOffset>
            </wp:positionH>
            <wp:positionV relativeFrom="paragraph">
              <wp:posOffset>119380</wp:posOffset>
            </wp:positionV>
            <wp:extent cx="396875" cy="411480"/>
            <wp:effectExtent l="0" t="0" r="14605" b="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5B4A" w:rsidRDefault="00C82400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Theme="minorEastAsia" w:eastAsiaTheme="minorEastAsia" w:hAnsiTheme="minorEastAsia" w:cstheme="minorEastAsia" w:hint="eastAsia"/>
          <w:b/>
          <w:sz w:val="21"/>
          <w:szCs w:val="21"/>
        </w:rPr>
        <w:t>2020.5.24</w:t>
      </w:r>
      <w:r>
        <w:rPr>
          <w:rFonts w:asciiTheme="minorEastAsia" w:eastAsiaTheme="minorEastAsia" w:hAnsiTheme="minorEastAsia" w:cstheme="minorEastAsia" w:hint="eastAsia"/>
          <w:b/>
          <w:sz w:val="21"/>
          <w:szCs w:val="21"/>
        </w:rPr>
        <w:t xml:space="preserve"> </w:t>
      </w:r>
      <w:r>
        <w:rPr>
          <w:rFonts w:ascii="宋体" w:hint="eastAsia"/>
          <w:b/>
          <w:sz w:val="22"/>
          <w:szCs w:val="22"/>
        </w:rPr>
        <w:t xml:space="preserve">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Theme="minorEastAsia" w:eastAsiaTheme="minorEastAsia" w:hAnsiTheme="minorEastAsia" w:cstheme="minorEastAsia" w:hint="eastAsia"/>
          <w:b/>
          <w:sz w:val="21"/>
          <w:szCs w:val="21"/>
        </w:rPr>
        <w:t>2020.5.24</w:t>
      </w:r>
    </w:p>
    <w:p w:rsidR="00B05B4A" w:rsidRDefault="00B05B4A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05B4A" w:rsidRDefault="00C82400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  <w:bookmarkStart w:id="5" w:name="_GoBack"/>
      <w:bookmarkEnd w:id="5"/>
    </w:p>
    <w:sectPr w:rsidR="00B05B4A" w:rsidSect="00B05B4A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400" w:rsidRDefault="00C82400" w:rsidP="00B05B4A">
      <w:r>
        <w:separator/>
      </w:r>
    </w:p>
  </w:endnote>
  <w:endnote w:type="continuationSeparator" w:id="0">
    <w:p w:rsidR="00C82400" w:rsidRDefault="00C82400" w:rsidP="00B05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400" w:rsidRDefault="00C82400" w:rsidP="00B05B4A">
      <w:r>
        <w:separator/>
      </w:r>
    </w:p>
  </w:footnote>
  <w:footnote w:type="continuationSeparator" w:id="0">
    <w:p w:rsidR="00C82400" w:rsidRDefault="00C82400" w:rsidP="00B05B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B4A" w:rsidRDefault="00C82400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05B4A" w:rsidRDefault="00B05B4A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" stroked="f">
          <v:textbox>
            <w:txbxContent>
              <w:p w:rsidR="00B05B4A" w:rsidRDefault="00C82400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82400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C82400">
      <w:rPr>
        <w:rStyle w:val="CharChar1"/>
        <w:rFonts w:hint="default"/>
        <w:w w:val="90"/>
      </w:rPr>
      <w:t>Co.,Ltd</w:t>
    </w:r>
    <w:proofErr w:type="spellEnd"/>
    <w:r w:rsidR="00C82400">
      <w:rPr>
        <w:rStyle w:val="CharChar1"/>
        <w:rFonts w:hint="default"/>
        <w:w w:val="90"/>
      </w:rPr>
      <w:t>.</w:t>
    </w:r>
  </w:p>
  <w:p w:rsidR="00B05B4A" w:rsidRDefault="00B05B4A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5B4A"/>
    <w:rsid w:val="002B0EAA"/>
    <w:rsid w:val="00B05B4A"/>
    <w:rsid w:val="00C82400"/>
    <w:rsid w:val="378E53BF"/>
    <w:rsid w:val="3E656DA3"/>
    <w:rsid w:val="41212596"/>
    <w:rsid w:val="48794CFB"/>
    <w:rsid w:val="5F496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B05B4A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rsid w:val="00B05B4A"/>
    <w:pPr>
      <w:widowControl w:val="0"/>
      <w:autoSpaceDE w:val="0"/>
      <w:autoSpaceDN w:val="0"/>
      <w:adjustRightInd w:val="0"/>
    </w:pPr>
    <w:rPr>
      <w:rFonts w:ascii="宋体" w:hAnsi="宋体" w:hint="eastAsia"/>
      <w:color w:val="000000"/>
      <w:sz w:val="24"/>
    </w:rPr>
  </w:style>
  <w:style w:type="paragraph" w:styleId="a3">
    <w:name w:val="footer"/>
    <w:basedOn w:val="a"/>
    <w:link w:val="Char"/>
    <w:uiPriority w:val="99"/>
    <w:unhideWhenUsed/>
    <w:qFormat/>
    <w:rsid w:val="00B05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05B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05B4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05B4A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05B4A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unhideWhenUsed/>
    <w:qFormat/>
    <w:rsid w:val="00B05B4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843</Characters>
  <Application>Microsoft Office Word</Application>
  <DocSecurity>0</DocSecurity>
  <Lines>7</Lines>
  <Paragraphs>1</Paragraphs>
  <ScaleCrop>false</ScaleCrop>
  <Company>微软中国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</cp:revision>
  <dcterms:created xsi:type="dcterms:W3CDTF">2020-06-16T14:40:00Z</dcterms:created>
  <dcterms:modified xsi:type="dcterms:W3CDTF">2020-06-16T14:40:00Z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