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中邦诺德（河北）新能源科技有限公司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91130101MABY19BN6F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中邦诺德（河北）新能源科技有限公司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河北省沧州市任丘市开发区长七路北侧金牛道东侧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河北省沧州市任丘市开发区长七路北侧金牛道东侧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Q：家用电器、非电力家用器具、泵及真空设备、制冷、空调设备、熔炉及电炉、太阳能热利用装备的销售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E：家用电器、非电力家用器具、泵及真空设备、制冷、空调设备、熔炉及电炉、太阳能热利用装备的销售所涉及场所的相关环境管理活动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O：家用电器、非电力家用器具、泵及真空设备、制冷、空调设备、熔炉及电炉、太阳能热利用装备的销售所涉及场所的相关职业健康安全管理活动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中邦诺德（河北）新能源科技有限公司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河北省沧州市任丘市开发区长七路北侧金牛道东侧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河北省沧州市任丘市鄚州镇杜家营村东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Q：家用电器、非电力家用器具、泵及真空设备、制冷、空调设备、熔炉及电炉、太阳能热利用装备的销售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E：家用电器、非电力家用器具、泵及真空设备、制冷、空调设备、熔炉及电炉、太阳能热利用装备的销售所涉及场所的相关环境管理活动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O：家用电器、非电力家用器具、泵及真空设备、制冷、空调设备、熔炉及电炉、太阳能热利用装备的销售所涉及场所的相关职业健康安全管理活动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