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安徽鑫宏机械有限公司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Anhui xinhong machinery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淮南市田家庵区安成经济开发区27号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232038</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(英文)：No.27, ancheng economic development zone, tianjia 'an district, huainan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淮南市田家庵区安成经济开发区27号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232038</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(英文)：No.27, ancheng economic development zone, tianjia 'an district, huainan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9134040079010417X5</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1865541777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刘奎新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孙同昂</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92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机械加工（工矿配件的熔模铸造）</w:t>
      </w:r>
      <w:bookmarkEnd w:id="14"/>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Mechanical processing</w:t>
      </w:r>
      <w:r>
        <w:rPr>
          <w:rFonts w:hint="eastAsia"/>
          <w:b/>
          <w:color w:val="000000" w:themeColor="text1"/>
          <w:sz w:val="22"/>
          <w:szCs w:val="22"/>
          <w:lang w:eastAsia="zh-CN"/>
        </w:rPr>
        <w:t>（Investment casting of industrial and mineral fittings）</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4261485</wp:posOffset>
            </wp:positionH>
            <wp:positionV relativeFrom="paragraph">
              <wp:posOffset>176530</wp:posOffset>
            </wp:positionV>
            <wp:extent cx="514350" cy="371475"/>
            <wp:effectExtent l="0" t="0" r="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2020-05-23</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4B4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2020-05-22T16:21:58Z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