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建福五丰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2下午至2024-06-12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丰台区石榴庄西街232号3号平房大红门京深海鲜批发市场交易大厅区27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丰台区石榴庄西街232号3号平房大红门京深海鲜批发市场交易大厅区27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2日 下午至2024年06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