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10549-2024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鞍钢联众(广州)不锈钢有限公司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2024年06月06日 上午至2024年06月07日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