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10539-2024-QEO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中科佳宇科技有限公司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91110108MA0054HJ9W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中科佳宇科技有限公司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北京市海淀区中关村南大街乙12号院1号楼-1层-1-516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北京市朝阳区北苑路大羊坊10号桑普大厦1层102室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Q：未认可：大气环境技术服务（监测）；温室气体技术服务（监测）；碳污同源达标减排的技术咨询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认可：温室气体监测核算应用软件、生态环境应用软件的开发及数据分析服务；监测设备销售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大气环境技术服务（监测）；温室气体技术服务（监测）；温室气体监测核算应用软件、生态环境应用软件的开发及数据分析服务；碳污同源达标减排的技术咨询；监测设备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大气环境技术服务（监测）；温室气体技术服务（监测）；温室气体监测核算应用软件、生态环境应用软件的开发及数据分析服务；碳污同源达标减排的技术咨询；监测设备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中科佳宇科技有限公司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北京市海淀区中关村南大街乙12号院1号楼-1层-1-516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北京市朝阳区北苑路大羊坊10号桑普大厦1层102室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Q：未认可：大气环境技术服务（监测）；温室气体技术服务（监测）；碳污同源达标减排的技术咨询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认可：温室气体监测核算应用软件、生态环境应用软件的开发及数据分析服务；监测设备销售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大气环境技术服务（监测）；温室气体技术服务（监测）；温室气体监测核算应用软件、生态环境应用软件的开发及数据分析服务；碳污同源达标减排的技术咨询；监测设备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大气环境技术服务（监测）；温室气体技术服务（监测）；温室气体监测核算应用软件、生态环境应用软件的开发及数据分析服务；碳污同源达标减排的技术咨询；监测设备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