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河南万厦物业管理有限公司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2024年06月12日 上午至2024年06月14日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苏丽荣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