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20401-2024-QEO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上通阀门有限公司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91320282MA1NKRBG35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上通阀门有限公司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宜兴市高塍镇远东大道66号中国宜兴国际环保城10幢122室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宜兴市高塍镇中桥路 59 号 213 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Q：电动阀门、气动阀门、通用阀门的销售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E：电动阀门、气动阀门、通用阀门的销售所涉及场所的相关环境管理活动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O：电动阀门、气动阀门、通用阀门的销售所涉及场所的相关职业健康安全管理活动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上通阀门有限公司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宜兴市高塍镇远东大道66号中国宜兴国际环保城10幢122室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宜兴市高塍镇中桥路 59 号 213 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Q：电动阀门、气动阀门、通用阀门的销售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E：电动阀门、气动阀门、通用阀门的销售所涉及场所的相关环境管理活动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O：电动阀门、气动阀门、通用阀门的销售所涉及场所的相关职业健康安全管理活动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