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北京蓝芯机电设备有限公司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10528-2024-QEO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2024年06月07日 上午至2024年06月07日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2024-06-07上午至2024-06-07上午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北京蓝芯机电设备有限公司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