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电竞次元文化传播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1 8:30:00上午至2024-06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