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四川省正昌安装有限公司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明利红【EC：2023-N1QMS-4093634】，杨庆</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2024-06-06上午至2024-06-06下午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成都市武侯区武科东二路460号7栋10楼1008号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四川省成都市金牛区恒德路16号银海中心16楼1621、1622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