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07-2020-E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任丘市海涛建筑器材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