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潍鑫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81-2021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8日 上午至2024年05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潍鑫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