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九天耐火保温材料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温红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