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0555-2021-2024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江苏金呢工程织物股份有限公司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2024年06月06日 上午至2024年06月06日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