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同陌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爱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31 8:30:00上午至2024-05-3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南昌市红谷滩区红角洲学府大道899号江西慧谷-红谷创意产业园(第1-6层)B栋二楼B3-254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南昌市红谷滩区红角洲学府大道899号江西慧谷-红谷创意产业园(第1-6层)B栋二楼B3-254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4日 上午至2024年06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