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长红物业管理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7 13:00:00下午至2024-05-1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