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河北易腾数码科技有限公司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91130185769827373U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河北易腾数码科技有限公司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河北省石家庄市鹿泉经济开发区鹿岛V谷工业园27号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河北省石家庄市鹿泉经济开发区鹿岛V谷工业园27号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Q：教学设备（智慧黑板、触摸平板）、多媒体教学一体机、视频展台的研发；录播设备、云桌面系统、OPS电脑、照明设备、新风系统的销售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E：教学设备（智慧黑板、触摸平板）、多媒体教学一体机、视频展台的研发；录播设备、云桌面系统、OPS电脑、照明设备、新风系统的销售所涉及场所的相关环境管理活动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O：教学设备（智慧黑板、触摸平板）、多媒体教学一体机、视频展台的研发；录播设备、云桌面系统、OPS电脑、照明设备、新风系统的销售所涉及场所的相关职业健康安全管理活动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河北易腾数码科技有限公司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河北省石家庄市鹿泉经济开发区鹿岛V谷工业园27号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河北省石家庄市鹿泉经济开发区鹿岛V谷工业园27号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Q：教学设备（智慧黑板、触摸平板）、多媒体教学一体机、视频展台的研发；录播设备、云桌面系统、OPS电脑、照明设备、新风系统的销售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E：教学设备（智慧黑板、触摸平板）、多媒体教学一体机、视频展台的研发；录播设备、云桌面系统、OPS电脑、照明设备、新风系统的销售所涉及场所的相关环境管理活动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O：教学设备（智慧黑板、触摸平板）、多媒体教学一体机、视频展台的研发；录播设备、云桌面系统、OPS电脑、照明设备、新风系统的销售所涉及场所的相关职业健康安全管理活动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