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服务认证：初次认证第（二）阶段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龙岩速得鲜农业发展有限公司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