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龙岩速得鲜农业发展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5月16日 上午至2020年05月17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