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欧奏沛尔（江苏）环保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7 14:00:00上午至2024-05-27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盐城市亭湖区环保科技城民联村一组、四组，经五路西、三星河北1、3幢中1幢二层（2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盐城市亭湖区环保科技城清华园南门4号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9日 上午至2024年06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