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大连麦昆家具有限公司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8:00:00上午至2024-05-27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